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2B62C" w14:textId="77777777" w:rsidR="007B7058" w:rsidRPr="007B7058" w:rsidRDefault="007B7058" w:rsidP="007B7058">
      <w:pPr>
        <w:pStyle w:val="Normaalweb"/>
        <w:spacing w:after="0"/>
        <w:rPr>
          <w:rFonts w:ascii="Arial" w:hAnsi="Arial" w:cs="Arial"/>
        </w:rPr>
      </w:pPr>
      <w:r w:rsidRPr="007B7058">
        <w:rPr>
          <w:rFonts w:ascii="Arial" w:hAnsi="Arial" w:cs="Arial"/>
        </w:rPr>
        <w:t xml:space="preserve">Overweging </w:t>
      </w:r>
      <w:proofErr w:type="spellStart"/>
      <w:r w:rsidRPr="007B7058">
        <w:rPr>
          <w:rFonts w:ascii="Arial" w:hAnsi="Arial" w:cs="Arial"/>
        </w:rPr>
        <w:t>monumviering</w:t>
      </w:r>
      <w:proofErr w:type="spellEnd"/>
      <w:r w:rsidRPr="007B7058">
        <w:rPr>
          <w:rFonts w:ascii="Arial" w:hAnsi="Arial" w:cs="Arial"/>
        </w:rPr>
        <w:t xml:space="preserve"> 14-9-2025</w:t>
      </w:r>
    </w:p>
    <w:p w14:paraId="6A23B390" w14:textId="77777777" w:rsidR="007B7058" w:rsidRPr="007B7058" w:rsidRDefault="007B7058" w:rsidP="007B7058">
      <w:pPr>
        <w:pStyle w:val="Normaalweb"/>
        <w:spacing w:after="0"/>
        <w:rPr>
          <w:rFonts w:ascii="Arial" w:hAnsi="Arial" w:cs="Arial"/>
        </w:rPr>
      </w:pPr>
    </w:p>
    <w:p w14:paraId="01D2C329" w14:textId="78DD5D29" w:rsidR="007B7058" w:rsidRPr="007B7058" w:rsidRDefault="007B7058" w:rsidP="007B7058">
      <w:pPr>
        <w:pStyle w:val="Normaalweb"/>
        <w:spacing w:after="0"/>
        <w:rPr>
          <w:rFonts w:ascii="Arial" w:hAnsi="Arial" w:cs="Arial"/>
        </w:rPr>
      </w:pPr>
      <w:r w:rsidRPr="007B7058">
        <w:rPr>
          <w:rFonts w:ascii="Arial" w:hAnsi="Arial" w:cs="Arial"/>
        </w:rPr>
        <w:t>Velen onder jullie zullen deze tekst van Paulus wel eens gehoord hebben. Misschien bij jullie eigen huwelijksdienst, of bij de dienst van een ander stel</w:t>
      </w:r>
      <w:r w:rsidRPr="007B7058">
        <w:rPr>
          <w:rFonts w:ascii="Arial" w:hAnsi="Arial" w:cs="Arial"/>
        </w:rPr>
        <w:t xml:space="preserve">.                                                      </w:t>
      </w:r>
      <w:r w:rsidRPr="007B7058">
        <w:rPr>
          <w:rFonts w:ascii="Arial" w:hAnsi="Arial" w:cs="Arial"/>
        </w:rPr>
        <w:t>Het is een geliefd thema: de “Liefde”. Geen wonder dat deze tekst het ”Hooglied van de Liefde “ wordt genoemd.</w:t>
      </w:r>
      <w:r w:rsidRPr="007B7058">
        <w:rPr>
          <w:rFonts w:ascii="Arial" w:hAnsi="Arial" w:cs="Arial"/>
        </w:rPr>
        <w:t xml:space="preserve">                                                                                                      </w:t>
      </w:r>
      <w:r w:rsidRPr="007B7058">
        <w:rPr>
          <w:rFonts w:ascii="Arial" w:hAnsi="Arial" w:cs="Arial"/>
        </w:rPr>
        <w:t>Paulus heeft veel gereisd en geschreven. Overal, waar hij komt wil hij vertellen waar het om gaat in het leven. In zijn vorige hoofdstuk eindigde hij met het advies: richt je op de hoogste gaven. Maar eerst wil ik jullie een weg wijzen, die nog voortreffelijker is.</w:t>
      </w:r>
      <w:r w:rsidRPr="007B7058">
        <w:rPr>
          <w:rFonts w:ascii="Arial" w:hAnsi="Arial" w:cs="Arial"/>
        </w:rPr>
        <w:t xml:space="preserve">                </w:t>
      </w:r>
      <w:r w:rsidRPr="007B7058">
        <w:rPr>
          <w:rFonts w:ascii="Arial" w:hAnsi="Arial" w:cs="Arial"/>
        </w:rPr>
        <w:t xml:space="preserve">Vervolgens noemt hij enkele goede gaven, die elk mens in meer of mindere mate heeft gekregen, waarmee hij aan de slag kan. Dat zijn dan al heel mooie stappen, die kunnen leiden tot een groeien in de liefde. </w:t>
      </w:r>
      <w:r w:rsidRPr="007B7058">
        <w:rPr>
          <w:rFonts w:ascii="Arial" w:hAnsi="Arial" w:cs="Arial"/>
        </w:rPr>
        <w:t xml:space="preserve">                                                                                                  </w:t>
      </w:r>
      <w:r w:rsidRPr="007B7058">
        <w:rPr>
          <w:rFonts w:ascii="Arial" w:hAnsi="Arial" w:cs="Arial"/>
        </w:rPr>
        <w:t xml:space="preserve">Maar Paulus zegt: als ík dit alles zonder liefde doe, dan ben ik niets. Maak ik alleen maar mooie gebaren. Kortom: het zal mij niet baten. </w:t>
      </w:r>
      <w:r w:rsidRPr="007B7058">
        <w:rPr>
          <w:rFonts w:ascii="Arial" w:hAnsi="Arial" w:cs="Arial"/>
        </w:rPr>
        <w:t xml:space="preserve">                                                                  </w:t>
      </w:r>
      <w:r w:rsidRPr="007B7058">
        <w:rPr>
          <w:rFonts w:ascii="Arial" w:hAnsi="Arial" w:cs="Arial"/>
        </w:rPr>
        <w:t>Paulus heeft wat de liefde betreft de lat voor zichzelf hoog liggen. Geen wonder, als je zijn voorgeschiedenis kent. In een verlichtingsvisioen ontmoette hij Jezus' Geest.</w:t>
      </w:r>
      <w:r w:rsidRPr="007B7058">
        <w:rPr>
          <w:rFonts w:ascii="Arial" w:hAnsi="Arial" w:cs="Arial"/>
        </w:rPr>
        <w:t xml:space="preserve">                    </w:t>
      </w:r>
      <w:r w:rsidRPr="007B7058">
        <w:rPr>
          <w:rFonts w:ascii="Arial" w:hAnsi="Arial" w:cs="Arial"/>
        </w:rPr>
        <w:t xml:space="preserve">Zoals Jezus zijn Geest als een Troost na laat aan zijn apostelen bij Pinksteren, zo laat hij zijn Geest van Liefde ook na aan Paulus en via hem in brieven ook aan ons. </w:t>
      </w:r>
      <w:r w:rsidRPr="007B7058">
        <w:rPr>
          <w:rFonts w:ascii="Arial" w:hAnsi="Arial" w:cs="Arial"/>
        </w:rPr>
        <w:t xml:space="preserve">                           </w:t>
      </w:r>
      <w:r w:rsidRPr="007B7058">
        <w:rPr>
          <w:rFonts w:ascii="Arial" w:hAnsi="Arial" w:cs="Arial"/>
        </w:rPr>
        <w:t xml:space="preserve">Paulus is zo doordrongen van Gods onvoorwaardelijke liefde, dat hij niet meer zonder deze liefde kan en wil leven. Een complete ommekeer is het voor hem geworden: van tegenstem en joodse wetsdienaar, wordt hij pleitbezorger voor de allesomvattende liefde van Jezus. Paulus heeft zijn vurigheid, waarmee hij voorheen de volgelingen van Jezus vervolgde, gelukkig behouden. Overal waar hij komt op zijn reizen draagt hij de boodschap van de onvoorwaardelijke liefde van Jezus uit: “Heb God lief, en je naaste als jezelf “. </w:t>
      </w:r>
    </w:p>
    <w:p w14:paraId="09E187B0" w14:textId="404FE284" w:rsidR="007B7058" w:rsidRPr="007B7058" w:rsidRDefault="007B7058" w:rsidP="007B7058">
      <w:pPr>
        <w:pStyle w:val="Normaalweb"/>
        <w:spacing w:after="0"/>
        <w:rPr>
          <w:rFonts w:ascii="Arial" w:hAnsi="Arial" w:cs="Arial"/>
        </w:rPr>
      </w:pPr>
      <w:r w:rsidRPr="007B7058">
        <w:rPr>
          <w:rFonts w:ascii="Arial" w:hAnsi="Arial" w:cs="Arial"/>
        </w:rPr>
        <w:t>Paulus weet waar het om gaat en zegt als het ware: als je iets doet, doe het dan niet uit gewoonte, zonder aandacht of omdat het moet, of omdat iets of iemand dit van je vraagt. Maar zegt hij: als ik iets doe voor een ander, wat dan ook, en ik doe het niet van harte, niet uit liefde, dan ben ik niets. Hij wil juist wel iemand zijn. En iets betekenen voor de ander door het met geheel zijn hart, ziel, kracht en verstand te doen.</w:t>
      </w:r>
      <w:r w:rsidRPr="007B7058">
        <w:rPr>
          <w:rFonts w:ascii="Arial" w:hAnsi="Arial" w:cs="Arial"/>
        </w:rPr>
        <w:t xml:space="preserve">                                                       </w:t>
      </w:r>
      <w:r>
        <w:rPr>
          <w:rFonts w:ascii="Arial" w:hAnsi="Arial" w:cs="Arial"/>
        </w:rPr>
        <w:t xml:space="preserve">                                                                   </w:t>
      </w:r>
      <w:r w:rsidRPr="007B7058">
        <w:rPr>
          <w:rFonts w:ascii="Arial" w:hAnsi="Arial" w:cs="Arial"/>
        </w:rPr>
        <w:t xml:space="preserve"> </w:t>
      </w:r>
      <w:r w:rsidRPr="007B7058">
        <w:rPr>
          <w:rFonts w:ascii="Arial" w:hAnsi="Arial" w:cs="Arial"/>
        </w:rPr>
        <w:t xml:space="preserve">Als je handelt vanuit een bewogenheid van hart, roept dat een </w:t>
      </w:r>
      <w:proofErr w:type="spellStart"/>
      <w:r w:rsidRPr="007B7058">
        <w:rPr>
          <w:rFonts w:ascii="Arial" w:hAnsi="Arial" w:cs="Arial"/>
        </w:rPr>
        <w:t>liefdvolle</w:t>
      </w:r>
      <w:proofErr w:type="spellEnd"/>
      <w:r w:rsidRPr="007B7058">
        <w:rPr>
          <w:rFonts w:ascii="Arial" w:hAnsi="Arial" w:cs="Arial"/>
        </w:rPr>
        <w:t xml:space="preserve"> reactie op. Zo kan verbinding ontstaan, een stromen over en weer, als een afspiegeling van de relatie die de Eeuwige heeft met jou. En jij met de Eeuwige: als vader en kind. </w:t>
      </w:r>
      <w:r w:rsidRPr="007B7058">
        <w:rPr>
          <w:rFonts w:ascii="Arial" w:hAnsi="Arial" w:cs="Arial"/>
        </w:rPr>
        <w:br/>
        <w:t xml:space="preserve">We mogen er van uit gaan, dat wij door God geschapen zijn naar zijn beeld en gelijkenis. Mogen wij als mensen deze hoge afkomst dan verloochenen? Het is als het ware een erfenis die we ons bewust mogen worden. Dat we al vanaf onze geboorte kind zijn van God, de </w:t>
      </w:r>
      <w:proofErr w:type="spellStart"/>
      <w:r w:rsidRPr="007B7058">
        <w:rPr>
          <w:rFonts w:ascii="Arial" w:hAnsi="Arial" w:cs="Arial"/>
        </w:rPr>
        <w:t>Eeuwige.Als</w:t>
      </w:r>
      <w:proofErr w:type="spellEnd"/>
      <w:r w:rsidRPr="007B7058">
        <w:rPr>
          <w:rFonts w:ascii="Arial" w:hAnsi="Arial" w:cs="Arial"/>
        </w:rPr>
        <w:t xml:space="preserve"> God liefde is, voor ons en in ons, dan zijn ook wij geliefd. Het is onze vrijheid, maar ook onze opdracht zorgvuldig om te gaan met deze kern van liefde in ons. In onze ziel. Terug naar de lezing: Paulus noemt vervolgens enkele kenmerken van de liefde: geduldig, onbaatzuchtig, niet ijdel, niet grof of afgunstig. Alles verdraagt zij, alles gelooft zij, alles hoopt zij, in alles volhardt zij! Ook wij zouden er enkele kunnen noemen: zorgzaamheid, genegenheid, mildheid, empathie. Allemaal heel herkenbaar en zo waardevol voor ons,</w:t>
      </w:r>
      <w:r w:rsidRPr="007B7058">
        <w:rPr>
          <w:rFonts w:ascii="Arial" w:hAnsi="Arial" w:cs="Arial"/>
        </w:rPr>
        <w:t xml:space="preserve"> </w:t>
      </w:r>
      <w:r w:rsidRPr="007B7058">
        <w:rPr>
          <w:rFonts w:ascii="Arial" w:hAnsi="Arial" w:cs="Arial"/>
        </w:rPr>
        <w:t xml:space="preserve">mensen. </w:t>
      </w:r>
      <w:r w:rsidRPr="007B7058">
        <w:rPr>
          <w:rFonts w:ascii="Arial" w:hAnsi="Arial" w:cs="Arial"/>
        </w:rPr>
        <w:t xml:space="preserve"> </w:t>
      </w:r>
      <w:r w:rsidRPr="007B7058">
        <w:rPr>
          <w:rFonts w:ascii="Arial" w:hAnsi="Arial" w:cs="Arial"/>
        </w:rPr>
        <w:t xml:space="preserve"> achter me heb gelaten, zegt Paulus, is de toekomst als een wazige spiegel, ondoorzichtig. Alles wat beperkt en onvolmaakt is zal eens verdwijnen. </w:t>
      </w:r>
      <w:r>
        <w:rPr>
          <w:rFonts w:ascii="Arial" w:hAnsi="Arial" w:cs="Arial"/>
        </w:rPr>
        <w:t xml:space="preserve">               </w:t>
      </w:r>
      <w:r w:rsidRPr="007B7058">
        <w:rPr>
          <w:rFonts w:ascii="Arial" w:hAnsi="Arial" w:cs="Arial"/>
        </w:rPr>
        <w:lastRenderedPageBreak/>
        <w:t xml:space="preserve">Maar straks, oog in oog met de Eeuwige, zal ik volledig weten, hoe ik zelf gekend ben. De liefde zal nooit vergaan, daar vertrouw ik op. </w:t>
      </w:r>
    </w:p>
    <w:p w14:paraId="2C1F1E1D" w14:textId="77777777" w:rsidR="007B7058" w:rsidRPr="007B7058" w:rsidRDefault="007B7058" w:rsidP="007B7058">
      <w:pPr>
        <w:pStyle w:val="Normaalweb"/>
        <w:spacing w:after="0"/>
        <w:rPr>
          <w:rFonts w:ascii="Arial" w:hAnsi="Arial" w:cs="Arial"/>
        </w:rPr>
      </w:pPr>
      <w:r w:rsidRPr="007B7058">
        <w:rPr>
          <w:rFonts w:ascii="Arial" w:hAnsi="Arial" w:cs="Arial"/>
        </w:rPr>
        <w:t>Tot zover leven we nog in geloof, hoop en liefde.</w:t>
      </w:r>
    </w:p>
    <w:p w14:paraId="40D31AB2" w14:textId="77777777" w:rsidR="007B7058" w:rsidRPr="007B7058" w:rsidRDefault="007B7058" w:rsidP="007B7058">
      <w:pPr>
        <w:pStyle w:val="Normaalweb"/>
        <w:spacing w:after="0"/>
        <w:rPr>
          <w:rFonts w:ascii="Arial" w:hAnsi="Arial" w:cs="Arial"/>
        </w:rPr>
      </w:pPr>
      <w:r w:rsidRPr="007B7058">
        <w:rPr>
          <w:rFonts w:ascii="Arial" w:hAnsi="Arial" w:cs="Arial"/>
        </w:rPr>
        <w:t>Maar de grootste daarvan is de Liefde.</w:t>
      </w:r>
    </w:p>
    <w:p w14:paraId="7EB862DB" w14:textId="53B1BBB7" w:rsidR="007B7058" w:rsidRPr="007B7058" w:rsidRDefault="007B7058" w:rsidP="007B7058">
      <w:pPr>
        <w:pStyle w:val="Normaalweb"/>
        <w:spacing w:after="0"/>
        <w:rPr>
          <w:rFonts w:ascii="Arial" w:hAnsi="Arial" w:cs="Arial"/>
        </w:rPr>
      </w:pPr>
      <w:r w:rsidRPr="007B7058">
        <w:rPr>
          <w:rFonts w:ascii="Arial" w:hAnsi="Arial" w:cs="Arial"/>
        </w:rPr>
        <w:t xml:space="preserve">De onvoorwaardelijke Liefde. </w:t>
      </w:r>
    </w:p>
    <w:p w14:paraId="02B56BC4" w14:textId="77777777" w:rsidR="007B7058" w:rsidRPr="007B7058" w:rsidRDefault="007B7058" w:rsidP="007B7058">
      <w:pPr>
        <w:pStyle w:val="Normaalweb"/>
        <w:spacing w:after="0"/>
        <w:rPr>
          <w:rFonts w:ascii="Arial" w:hAnsi="Arial" w:cs="Arial"/>
        </w:rPr>
      </w:pPr>
      <w:r w:rsidRPr="007B7058">
        <w:rPr>
          <w:rFonts w:ascii="Arial" w:hAnsi="Arial" w:cs="Arial"/>
        </w:rPr>
        <w:t>Mogen ook wij via de weg van de Liefde groeien en vertrouwen vinden in de verbondenheid met de Eeuwige.</w:t>
      </w:r>
    </w:p>
    <w:p w14:paraId="04F3E997" w14:textId="77777777" w:rsidR="007B7058" w:rsidRPr="007B7058" w:rsidRDefault="007B7058" w:rsidP="007B7058">
      <w:pPr>
        <w:pStyle w:val="Normaalweb"/>
        <w:spacing w:after="0"/>
        <w:rPr>
          <w:rFonts w:ascii="Arial" w:hAnsi="Arial" w:cs="Arial"/>
        </w:rPr>
      </w:pPr>
      <w:r w:rsidRPr="007B7058">
        <w:rPr>
          <w:rFonts w:ascii="Arial" w:hAnsi="Arial" w:cs="Arial"/>
        </w:rPr>
        <w:t xml:space="preserve">Mogen we zo het inzicht en de kracht krijgen om op de weg van Jezus voort te gaan met de opdracht: heb elkaar en </w:t>
      </w:r>
      <w:proofErr w:type="spellStart"/>
      <w:r w:rsidRPr="007B7058">
        <w:rPr>
          <w:rFonts w:ascii="Arial" w:hAnsi="Arial" w:cs="Arial"/>
        </w:rPr>
        <w:t>elk-ander</w:t>
      </w:r>
      <w:proofErr w:type="spellEnd"/>
      <w:r w:rsidRPr="007B7058">
        <w:rPr>
          <w:rFonts w:ascii="Arial" w:hAnsi="Arial" w:cs="Arial"/>
        </w:rPr>
        <w:t xml:space="preserve"> lief, zoals ik jullie heb lief gehad. </w:t>
      </w:r>
    </w:p>
    <w:p w14:paraId="1C54FFDB" w14:textId="77777777" w:rsidR="007B7058" w:rsidRPr="007B7058" w:rsidRDefault="007B7058" w:rsidP="007B7058">
      <w:pPr>
        <w:pStyle w:val="Normaalweb"/>
        <w:spacing w:after="0"/>
        <w:rPr>
          <w:rFonts w:ascii="Arial" w:hAnsi="Arial" w:cs="Arial"/>
        </w:rPr>
      </w:pPr>
    </w:p>
    <w:p w14:paraId="03E82F4C" w14:textId="77777777" w:rsidR="007B7058" w:rsidRPr="007B7058" w:rsidRDefault="007B7058" w:rsidP="007B7058">
      <w:pPr>
        <w:pStyle w:val="Normaalweb"/>
        <w:spacing w:after="0"/>
        <w:rPr>
          <w:rFonts w:ascii="Arial" w:hAnsi="Arial" w:cs="Arial"/>
        </w:rPr>
      </w:pPr>
      <w:r w:rsidRPr="007B7058">
        <w:rPr>
          <w:rFonts w:ascii="Arial" w:hAnsi="Arial" w:cs="Arial"/>
        </w:rPr>
        <w:t xml:space="preserve">Laten we en ogenblik stil zijn... </w:t>
      </w:r>
    </w:p>
    <w:p w14:paraId="7D6B2A6B" w14:textId="77777777" w:rsidR="007B7058" w:rsidRPr="007B7058" w:rsidRDefault="007B7058" w:rsidP="007B7058">
      <w:pPr>
        <w:pStyle w:val="Normaalweb"/>
        <w:spacing w:after="0"/>
        <w:rPr>
          <w:rFonts w:ascii="Arial" w:hAnsi="Arial" w:cs="Arial"/>
        </w:rPr>
      </w:pPr>
    </w:p>
    <w:p w14:paraId="56CB8B08" w14:textId="13474F16" w:rsidR="007B7058" w:rsidRPr="007B7058" w:rsidRDefault="007B7058" w:rsidP="007B7058">
      <w:pPr>
        <w:pStyle w:val="Normaalweb"/>
        <w:spacing w:after="0"/>
        <w:rPr>
          <w:rFonts w:ascii="Arial" w:hAnsi="Arial" w:cs="Arial"/>
        </w:rPr>
      </w:pPr>
    </w:p>
    <w:p w14:paraId="1855E64A" w14:textId="77777777" w:rsidR="002170F4" w:rsidRPr="007B7058" w:rsidRDefault="002170F4" w:rsidP="00892B04">
      <w:pPr>
        <w:rPr>
          <w:rFonts w:ascii="Arial" w:hAnsi="Arial" w:cs="Arial"/>
        </w:rPr>
      </w:pPr>
    </w:p>
    <w:sectPr w:rsidR="002170F4" w:rsidRPr="007B7058" w:rsidSect="00A37968">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968"/>
    <w:rsid w:val="00034177"/>
    <w:rsid w:val="002170F4"/>
    <w:rsid w:val="004C07D2"/>
    <w:rsid w:val="00670472"/>
    <w:rsid w:val="007B7058"/>
    <w:rsid w:val="007C0A82"/>
    <w:rsid w:val="008463EC"/>
    <w:rsid w:val="00884483"/>
    <w:rsid w:val="00892B04"/>
    <w:rsid w:val="00A37968"/>
    <w:rsid w:val="00A7344C"/>
    <w:rsid w:val="00B56300"/>
    <w:rsid w:val="00BC5799"/>
    <w:rsid w:val="00CC5461"/>
    <w:rsid w:val="00E75C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F2E92"/>
  <w15:chartTrackingRefBased/>
  <w15:docId w15:val="{4F60CAD3-1514-4AF0-96D1-F34056CA7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Mang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4177"/>
    <w:pPr>
      <w:widowControl w:val="0"/>
      <w:autoSpaceDN w:val="0"/>
      <w:textAlignment w:val="baseline"/>
    </w:pPr>
    <w:rPr>
      <w:kern w:val="3"/>
      <w:sz w:val="24"/>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7B7058"/>
    <w:pPr>
      <w:widowControl/>
      <w:autoSpaceDN/>
      <w:spacing w:before="100" w:beforeAutospacing="1" w:after="119"/>
      <w:textAlignment w:val="auto"/>
    </w:pPr>
    <w:rPr>
      <w:rFonts w:eastAsia="Times New Roman" w:cs="Times New Roman"/>
      <w:kern w:val="0"/>
      <w:lang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266233">
      <w:bodyDiv w:val="1"/>
      <w:marLeft w:val="0"/>
      <w:marRight w:val="0"/>
      <w:marTop w:val="0"/>
      <w:marBottom w:val="0"/>
      <w:divBdr>
        <w:top w:val="none" w:sz="0" w:space="0" w:color="auto"/>
        <w:left w:val="none" w:sz="0" w:space="0" w:color="auto"/>
        <w:bottom w:val="none" w:sz="0" w:space="0" w:color="auto"/>
        <w:right w:val="none" w:sz="0" w:space="0" w:color="auto"/>
      </w:divBdr>
      <w:divsChild>
        <w:div w:id="827404456">
          <w:marLeft w:val="0"/>
          <w:marRight w:val="0"/>
          <w:marTop w:val="0"/>
          <w:marBottom w:val="0"/>
          <w:divBdr>
            <w:top w:val="none" w:sz="0" w:space="0" w:color="auto"/>
            <w:left w:val="none" w:sz="0" w:space="0" w:color="auto"/>
            <w:bottom w:val="none" w:sz="0" w:space="0" w:color="auto"/>
            <w:right w:val="none" w:sz="0" w:space="0" w:color="auto"/>
          </w:divBdr>
          <w:divsChild>
            <w:div w:id="364715305">
              <w:marLeft w:val="0"/>
              <w:marRight w:val="0"/>
              <w:marTop w:val="300"/>
              <w:marBottom w:val="300"/>
              <w:divBdr>
                <w:top w:val="none" w:sz="0" w:space="0" w:color="auto"/>
                <w:left w:val="none" w:sz="0" w:space="0" w:color="auto"/>
                <w:bottom w:val="none" w:sz="0" w:space="0" w:color="auto"/>
                <w:right w:val="none" w:sz="0" w:space="0" w:color="auto"/>
              </w:divBdr>
              <w:divsChild>
                <w:div w:id="559638366">
                  <w:marLeft w:val="0"/>
                  <w:marRight w:val="0"/>
                  <w:marTop w:val="0"/>
                  <w:marBottom w:val="0"/>
                  <w:divBdr>
                    <w:top w:val="none" w:sz="0" w:space="0" w:color="auto"/>
                    <w:left w:val="none" w:sz="0" w:space="0" w:color="auto"/>
                    <w:bottom w:val="none" w:sz="0" w:space="0" w:color="auto"/>
                    <w:right w:val="none" w:sz="0" w:space="0" w:color="auto"/>
                  </w:divBdr>
                  <w:divsChild>
                    <w:div w:id="1741518123">
                      <w:marLeft w:val="0"/>
                      <w:marRight w:val="0"/>
                      <w:marTop w:val="0"/>
                      <w:marBottom w:val="0"/>
                      <w:divBdr>
                        <w:top w:val="none" w:sz="0" w:space="0" w:color="auto"/>
                        <w:left w:val="none" w:sz="0" w:space="0" w:color="auto"/>
                        <w:bottom w:val="none" w:sz="0" w:space="0" w:color="auto"/>
                        <w:right w:val="none" w:sz="0" w:space="0" w:color="auto"/>
                      </w:divBdr>
                      <w:divsChild>
                        <w:div w:id="1456413340">
                          <w:marLeft w:val="0"/>
                          <w:marRight w:val="0"/>
                          <w:marTop w:val="0"/>
                          <w:marBottom w:val="0"/>
                          <w:divBdr>
                            <w:top w:val="none" w:sz="0" w:space="0" w:color="auto"/>
                            <w:left w:val="none" w:sz="0" w:space="0" w:color="auto"/>
                            <w:bottom w:val="none" w:sz="0" w:space="0" w:color="auto"/>
                            <w:right w:val="none" w:sz="0" w:space="0" w:color="auto"/>
                          </w:divBdr>
                          <w:divsChild>
                            <w:div w:id="1976174838">
                              <w:marLeft w:val="0"/>
                              <w:marRight w:val="0"/>
                              <w:marTop w:val="0"/>
                              <w:marBottom w:val="0"/>
                              <w:divBdr>
                                <w:top w:val="none" w:sz="0" w:space="0" w:color="auto"/>
                                <w:left w:val="none" w:sz="0" w:space="0" w:color="auto"/>
                                <w:bottom w:val="none" w:sz="0" w:space="0" w:color="auto"/>
                                <w:right w:val="none" w:sz="0" w:space="0" w:color="auto"/>
                              </w:divBdr>
                              <w:divsChild>
                                <w:div w:id="1873421518">
                                  <w:marLeft w:val="0"/>
                                  <w:marRight w:val="0"/>
                                  <w:marTop w:val="0"/>
                                  <w:marBottom w:val="0"/>
                                  <w:divBdr>
                                    <w:top w:val="none" w:sz="0" w:space="0" w:color="auto"/>
                                    <w:left w:val="none" w:sz="0" w:space="0" w:color="auto"/>
                                    <w:bottom w:val="none" w:sz="0" w:space="0" w:color="auto"/>
                                    <w:right w:val="none" w:sz="0" w:space="0" w:color="auto"/>
                                  </w:divBdr>
                                  <w:divsChild>
                                    <w:div w:id="1405834667">
                                      <w:marLeft w:val="0"/>
                                      <w:marRight w:val="0"/>
                                      <w:marTop w:val="0"/>
                                      <w:marBottom w:val="0"/>
                                      <w:divBdr>
                                        <w:top w:val="none" w:sz="0" w:space="0" w:color="auto"/>
                                        <w:left w:val="none" w:sz="0" w:space="0" w:color="auto"/>
                                        <w:bottom w:val="none" w:sz="0" w:space="0" w:color="auto"/>
                                        <w:right w:val="none" w:sz="0" w:space="0" w:color="auto"/>
                                      </w:divBdr>
                                      <w:divsChild>
                                        <w:div w:id="561257697">
                                          <w:marLeft w:val="0"/>
                                          <w:marRight w:val="0"/>
                                          <w:marTop w:val="0"/>
                                          <w:marBottom w:val="0"/>
                                          <w:divBdr>
                                            <w:top w:val="none" w:sz="0" w:space="0" w:color="auto"/>
                                            <w:left w:val="none" w:sz="0" w:space="0" w:color="auto"/>
                                            <w:bottom w:val="none" w:sz="0" w:space="0" w:color="auto"/>
                                            <w:right w:val="none" w:sz="0" w:space="0" w:color="auto"/>
                                          </w:divBdr>
                                        </w:div>
                                        <w:div w:id="1246455567">
                                          <w:marLeft w:val="0"/>
                                          <w:marRight w:val="0"/>
                                          <w:marTop w:val="0"/>
                                          <w:marBottom w:val="0"/>
                                          <w:divBdr>
                                            <w:top w:val="none" w:sz="0" w:space="0" w:color="auto"/>
                                            <w:left w:val="none" w:sz="0" w:space="0" w:color="auto"/>
                                            <w:bottom w:val="none" w:sz="0" w:space="0" w:color="auto"/>
                                            <w:right w:val="none" w:sz="0" w:space="0" w:color="auto"/>
                                          </w:divBdr>
                                          <w:divsChild>
                                            <w:div w:id="213532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131860">
                                      <w:marLeft w:val="0"/>
                                      <w:marRight w:val="0"/>
                                      <w:marTop w:val="0"/>
                                      <w:marBottom w:val="0"/>
                                      <w:divBdr>
                                        <w:top w:val="none" w:sz="0" w:space="0" w:color="auto"/>
                                        <w:left w:val="none" w:sz="0" w:space="0" w:color="auto"/>
                                        <w:bottom w:val="none" w:sz="0" w:space="0" w:color="auto"/>
                                        <w:right w:val="none" w:sz="0" w:space="0" w:color="auto"/>
                                      </w:divBdr>
                                      <w:divsChild>
                                        <w:div w:id="650986512">
                                          <w:marLeft w:val="0"/>
                                          <w:marRight w:val="0"/>
                                          <w:marTop w:val="0"/>
                                          <w:marBottom w:val="0"/>
                                          <w:divBdr>
                                            <w:top w:val="none" w:sz="0" w:space="0" w:color="auto"/>
                                            <w:left w:val="none" w:sz="0" w:space="0" w:color="auto"/>
                                            <w:bottom w:val="none" w:sz="0" w:space="0" w:color="auto"/>
                                            <w:right w:val="none" w:sz="0" w:space="0" w:color="auto"/>
                                          </w:divBdr>
                                        </w:div>
                                        <w:div w:id="1289238069">
                                          <w:marLeft w:val="0"/>
                                          <w:marRight w:val="0"/>
                                          <w:marTop w:val="0"/>
                                          <w:marBottom w:val="0"/>
                                          <w:divBdr>
                                            <w:top w:val="none" w:sz="0" w:space="0" w:color="auto"/>
                                            <w:left w:val="none" w:sz="0" w:space="0" w:color="auto"/>
                                            <w:bottom w:val="none" w:sz="0" w:space="0" w:color="auto"/>
                                            <w:right w:val="none" w:sz="0" w:space="0" w:color="auto"/>
                                          </w:divBdr>
                                          <w:divsChild>
                                            <w:div w:id="104818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277627">
                                      <w:marLeft w:val="0"/>
                                      <w:marRight w:val="0"/>
                                      <w:marTop w:val="0"/>
                                      <w:marBottom w:val="0"/>
                                      <w:divBdr>
                                        <w:top w:val="none" w:sz="0" w:space="0" w:color="auto"/>
                                        <w:left w:val="none" w:sz="0" w:space="0" w:color="auto"/>
                                        <w:bottom w:val="none" w:sz="0" w:space="0" w:color="auto"/>
                                        <w:right w:val="none" w:sz="0" w:space="0" w:color="auto"/>
                                      </w:divBdr>
                                      <w:divsChild>
                                        <w:div w:id="2009405250">
                                          <w:marLeft w:val="0"/>
                                          <w:marRight w:val="0"/>
                                          <w:marTop w:val="0"/>
                                          <w:marBottom w:val="0"/>
                                          <w:divBdr>
                                            <w:top w:val="none" w:sz="0" w:space="0" w:color="auto"/>
                                            <w:left w:val="none" w:sz="0" w:space="0" w:color="auto"/>
                                            <w:bottom w:val="none" w:sz="0" w:space="0" w:color="auto"/>
                                            <w:right w:val="none" w:sz="0" w:space="0" w:color="auto"/>
                                          </w:divBdr>
                                        </w:div>
                                        <w:div w:id="2098475306">
                                          <w:marLeft w:val="0"/>
                                          <w:marRight w:val="0"/>
                                          <w:marTop w:val="0"/>
                                          <w:marBottom w:val="0"/>
                                          <w:divBdr>
                                            <w:top w:val="none" w:sz="0" w:space="0" w:color="auto"/>
                                            <w:left w:val="none" w:sz="0" w:space="0" w:color="auto"/>
                                            <w:bottom w:val="none" w:sz="0" w:space="0" w:color="auto"/>
                                            <w:right w:val="none" w:sz="0" w:space="0" w:color="auto"/>
                                          </w:divBdr>
                                          <w:divsChild>
                                            <w:div w:id="114238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957325">
                                      <w:marLeft w:val="0"/>
                                      <w:marRight w:val="0"/>
                                      <w:marTop w:val="0"/>
                                      <w:marBottom w:val="0"/>
                                      <w:divBdr>
                                        <w:top w:val="none" w:sz="0" w:space="0" w:color="auto"/>
                                        <w:left w:val="none" w:sz="0" w:space="0" w:color="auto"/>
                                        <w:bottom w:val="none" w:sz="0" w:space="0" w:color="auto"/>
                                        <w:right w:val="none" w:sz="0" w:space="0" w:color="auto"/>
                                      </w:divBdr>
                                      <w:divsChild>
                                        <w:div w:id="268855066">
                                          <w:marLeft w:val="0"/>
                                          <w:marRight w:val="0"/>
                                          <w:marTop w:val="0"/>
                                          <w:marBottom w:val="0"/>
                                          <w:divBdr>
                                            <w:top w:val="none" w:sz="0" w:space="0" w:color="auto"/>
                                            <w:left w:val="none" w:sz="0" w:space="0" w:color="auto"/>
                                            <w:bottom w:val="none" w:sz="0" w:space="0" w:color="auto"/>
                                            <w:right w:val="none" w:sz="0" w:space="0" w:color="auto"/>
                                          </w:divBdr>
                                        </w:div>
                                        <w:div w:id="532494948">
                                          <w:marLeft w:val="0"/>
                                          <w:marRight w:val="0"/>
                                          <w:marTop w:val="0"/>
                                          <w:marBottom w:val="0"/>
                                          <w:divBdr>
                                            <w:top w:val="none" w:sz="0" w:space="0" w:color="auto"/>
                                            <w:left w:val="none" w:sz="0" w:space="0" w:color="auto"/>
                                            <w:bottom w:val="none" w:sz="0" w:space="0" w:color="auto"/>
                                            <w:right w:val="none" w:sz="0" w:space="0" w:color="auto"/>
                                          </w:divBdr>
                                          <w:divsChild>
                                            <w:div w:id="213687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534122">
                                      <w:marLeft w:val="0"/>
                                      <w:marRight w:val="0"/>
                                      <w:marTop w:val="165"/>
                                      <w:marBottom w:val="0"/>
                                      <w:divBdr>
                                        <w:top w:val="none" w:sz="0" w:space="0" w:color="auto"/>
                                        <w:left w:val="none" w:sz="0" w:space="0" w:color="auto"/>
                                        <w:bottom w:val="none" w:sz="0" w:space="0" w:color="auto"/>
                                        <w:right w:val="none" w:sz="0" w:space="0" w:color="auto"/>
                                      </w:divBdr>
                                      <w:divsChild>
                                        <w:div w:id="292911621">
                                          <w:marLeft w:val="0"/>
                                          <w:marRight w:val="0"/>
                                          <w:marTop w:val="0"/>
                                          <w:marBottom w:val="0"/>
                                          <w:divBdr>
                                            <w:top w:val="none" w:sz="0" w:space="0" w:color="auto"/>
                                            <w:left w:val="none" w:sz="0" w:space="0" w:color="auto"/>
                                            <w:bottom w:val="none" w:sz="0" w:space="0" w:color="auto"/>
                                            <w:right w:val="none" w:sz="0" w:space="0" w:color="auto"/>
                                          </w:divBdr>
                                          <w:divsChild>
                                            <w:div w:id="23980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691</Words>
  <Characters>3801</Characters>
  <Application>Microsoft Office Word</Application>
  <DocSecurity>0</DocSecurity>
  <Lines>31</Lines>
  <Paragraphs>8</Paragraphs>
  <ScaleCrop>false</ScaleCrop>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dc:creator>
  <cp:keywords/>
  <dc:description/>
  <cp:lastModifiedBy>Paulus Simons</cp:lastModifiedBy>
  <cp:revision>2</cp:revision>
  <dcterms:created xsi:type="dcterms:W3CDTF">2025-09-15T11:49:00Z</dcterms:created>
  <dcterms:modified xsi:type="dcterms:W3CDTF">2025-09-15T11:49:00Z</dcterms:modified>
</cp:coreProperties>
</file>