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C68A4" w14:textId="047CE9CA" w:rsidR="006127F0" w:rsidRPr="00686ECE" w:rsidRDefault="006127F0" w:rsidP="00686ECE">
      <w:r w:rsidRPr="006127F0">
        <w:rPr>
          <w:rFonts w:ascii="Arial" w:hAnsi="Arial" w:cs="Arial"/>
          <w:color w:val="212121"/>
          <w:sz w:val="28"/>
          <w:szCs w:val="28"/>
        </w:rPr>
        <w:t xml:space="preserve">Het is een drukte van belang in Jeruzalem, van heinde en ver zijn ze gekomen om in deze zevende maand feest te vieren voor de EEUWIGE. De oogst is binnen en nu op de vijftiende van de maand is het </w:t>
      </w:r>
      <w:proofErr w:type="spellStart"/>
      <w:r w:rsidRPr="006127F0">
        <w:rPr>
          <w:rFonts w:ascii="Arial" w:hAnsi="Arial" w:cs="Arial"/>
          <w:color w:val="212121"/>
          <w:sz w:val="28"/>
          <w:szCs w:val="28"/>
        </w:rPr>
        <w:t>loofhuttenfeest</w:t>
      </w:r>
      <w:proofErr w:type="spellEnd"/>
      <w:r w:rsidRPr="006127F0">
        <w:rPr>
          <w:rFonts w:ascii="Arial" w:hAnsi="Arial" w:cs="Arial"/>
          <w:color w:val="212121"/>
          <w:sz w:val="28"/>
          <w:szCs w:val="28"/>
        </w:rPr>
        <w:t xml:space="preserve">. De EEUWIGE </w:t>
      </w:r>
      <w:r w:rsidRPr="00507A6B">
        <w:rPr>
          <w:rFonts w:ascii="Arial" w:hAnsi="Arial" w:cs="Arial"/>
          <w:b/>
          <w:bCs/>
          <w:color w:val="212121"/>
          <w:sz w:val="28"/>
          <w:szCs w:val="28"/>
        </w:rPr>
        <w:t>verplicht</w:t>
      </w:r>
      <w:r w:rsidRPr="006127F0">
        <w:rPr>
          <w:rFonts w:ascii="Arial" w:hAnsi="Arial" w:cs="Arial"/>
          <w:color w:val="212121"/>
          <w:sz w:val="28"/>
          <w:szCs w:val="28"/>
        </w:rPr>
        <w:t xml:space="preserve"> </w:t>
      </w:r>
      <w:r w:rsidR="002761C3">
        <w:rPr>
          <w:rFonts w:ascii="Arial" w:hAnsi="Arial" w:cs="Arial"/>
          <w:color w:val="212121"/>
          <w:sz w:val="28"/>
          <w:szCs w:val="28"/>
        </w:rPr>
        <w:t xml:space="preserve"> het volk </w:t>
      </w:r>
      <w:r w:rsidRPr="006127F0">
        <w:rPr>
          <w:rFonts w:ascii="Arial" w:hAnsi="Arial" w:cs="Arial"/>
          <w:color w:val="212121"/>
          <w:sz w:val="28"/>
          <w:szCs w:val="28"/>
        </w:rPr>
        <w:t xml:space="preserve">om voor </w:t>
      </w:r>
      <w:r w:rsidRPr="00F0511D">
        <w:rPr>
          <w:rFonts w:ascii="Arial" w:hAnsi="Arial" w:cs="Arial"/>
          <w:b/>
          <w:bCs/>
          <w:color w:val="212121"/>
          <w:sz w:val="28"/>
          <w:szCs w:val="28"/>
        </w:rPr>
        <w:t xml:space="preserve">Zijn </w:t>
      </w:r>
      <w:r w:rsidRPr="006127F0">
        <w:rPr>
          <w:rFonts w:ascii="Arial" w:hAnsi="Arial" w:cs="Arial"/>
          <w:color w:val="212121"/>
          <w:sz w:val="28"/>
          <w:szCs w:val="28"/>
        </w:rPr>
        <w:t>aangezicht zeven dagen vrolijk te zijn (Lev. 23:40</w:t>
      </w:r>
      <w:r w:rsidR="00F10DD5">
        <w:rPr>
          <w:rFonts w:ascii="Arial" w:hAnsi="Arial" w:cs="Arial"/>
          <w:color w:val="212121"/>
          <w:sz w:val="28"/>
          <w:szCs w:val="28"/>
        </w:rPr>
        <w:t>)</w:t>
      </w:r>
    </w:p>
    <w:p w14:paraId="4A65D915" w14:textId="77777777" w:rsidR="00F0511D" w:rsidRDefault="00F0511D" w:rsidP="00686ECE">
      <w:pPr>
        <w:rPr>
          <w:rFonts w:ascii="Arial" w:hAnsi="Arial" w:cs="Arial"/>
          <w:color w:val="212121"/>
          <w:sz w:val="28"/>
          <w:szCs w:val="28"/>
        </w:rPr>
      </w:pPr>
    </w:p>
    <w:p w14:paraId="7AE7350A" w14:textId="7A6D33B6" w:rsidR="006127F0" w:rsidRPr="00686ECE" w:rsidRDefault="006127F0" w:rsidP="00686ECE">
      <w:r w:rsidRPr="006127F0">
        <w:rPr>
          <w:rFonts w:ascii="Arial" w:hAnsi="Arial" w:cs="Arial"/>
          <w:color w:val="212121"/>
          <w:sz w:val="28"/>
          <w:szCs w:val="28"/>
        </w:rPr>
        <w:t xml:space="preserve">Ieder jaar opnieuw wordt dit feest gevierd, een feest van terugkijken maar ook van uitzien naar de tijd dat Vorst Messias zal regeren in Zijn rijk van vrede. Het wonen in de loofhutten drukt het tijdelijke en het kwetsbare van dit leven uit. </w:t>
      </w:r>
      <w:r w:rsidR="002761C3">
        <w:rPr>
          <w:rFonts w:ascii="Arial" w:hAnsi="Arial" w:cs="Arial"/>
          <w:color w:val="212121"/>
          <w:sz w:val="28"/>
          <w:szCs w:val="28"/>
        </w:rPr>
        <w:t xml:space="preserve"> </w:t>
      </w:r>
      <w:r w:rsidRPr="006127F0">
        <w:rPr>
          <w:rFonts w:ascii="Arial" w:hAnsi="Arial" w:cs="Arial"/>
          <w:color w:val="212121"/>
          <w:sz w:val="28"/>
          <w:szCs w:val="28"/>
        </w:rPr>
        <w:t>Gezegend zijn zij die hun hoop en vertrouwen stellen op de levende God.</w:t>
      </w:r>
    </w:p>
    <w:p w14:paraId="12EABC31" w14:textId="5F6CA5C8" w:rsidR="00956C04" w:rsidRDefault="006127F0" w:rsidP="00700857">
      <w:pPr>
        <w:spacing w:after="0" w:line="384" w:lineRule="atLeast"/>
        <w:rPr>
          <w:rFonts w:ascii="Arial" w:hAnsi="Arial" w:cs="Arial"/>
          <w:color w:val="212121"/>
          <w:sz w:val="28"/>
          <w:szCs w:val="28"/>
        </w:rPr>
      </w:pPr>
      <w:r w:rsidRPr="006127F0">
        <w:rPr>
          <w:rFonts w:ascii="Arial" w:hAnsi="Arial" w:cs="Arial"/>
          <w:color w:val="212121"/>
          <w:sz w:val="28"/>
          <w:szCs w:val="28"/>
        </w:rPr>
        <w:t>Wij verplaatsen ons zo’n 2000 jaar terug in de tijd. We zijn in Jeruzalem en zien hoe een grote menigte mensen bij elkaar is gekomen om het feest voor de EEUWIGE te vieren. Het is de laatste dag van het feest, da</w:t>
      </w:r>
      <w:r w:rsidR="002761C3">
        <w:rPr>
          <w:rFonts w:ascii="Arial" w:hAnsi="Arial" w:cs="Arial"/>
          <w:color w:val="212121"/>
          <w:sz w:val="28"/>
          <w:szCs w:val="28"/>
        </w:rPr>
        <w:t>n</w:t>
      </w:r>
      <w:r w:rsidRPr="006127F0">
        <w:rPr>
          <w:rFonts w:ascii="Arial" w:hAnsi="Arial" w:cs="Arial"/>
          <w:color w:val="212121"/>
          <w:sz w:val="28"/>
          <w:szCs w:val="28"/>
        </w:rPr>
        <w:t xml:space="preserve"> gaat de priester volgens traditie naar de bron van </w:t>
      </w:r>
      <w:proofErr w:type="spellStart"/>
      <w:r w:rsidRPr="006127F0">
        <w:rPr>
          <w:rFonts w:ascii="Arial" w:hAnsi="Arial" w:cs="Arial"/>
          <w:color w:val="212121"/>
          <w:sz w:val="28"/>
          <w:szCs w:val="28"/>
        </w:rPr>
        <w:t>Siloam</w:t>
      </w:r>
      <w:proofErr w:type="spellEnd"/>
      <w:r w:rsidRPr="006127F0">
        <w:rPr>
          <w:rFonts w:ascii="Arial" w:hAnsi="Arial" w:cs="Arial"/>
          <w:color w:val="212121"/>
          <w:sz w:val="28"/>
          <w:szCs w:val="28"/>
        </w:rPr>
        <w:t xml:space="preserve"> en vult een kruik met water die in een vreugdevolle optocht door de waterpoort tot bij het altaar in de tempel gebracht wordt. </w:t>
      </w:r>
      <w:r w:rsidR="00B2040E">
        <w:rPr>
          <w:rFonts w:ascii="Arial" w:hAnsi="Arial" w:cs="Arial"/>
          <w:color w:val="212121"/>
          <w:sz w:val="28"/>
          <w:szCs w:val="28"/>
        </w:rPr>
        <w:t xml:space="preserve">                                                  </w:t>
      </w:r>
      <w:r w:rsidRPr="006127F0">
        <w:rPr>
          <w:rFonts w:ascii="Arial" w:hAnsi="Arial" w:cs="Arial"/>
          <w:color w:val="212121"/>
          <w:sz w:val="28"/>
          <w:szCs w:val="28"/>
        </w:rPr>
        <w:t>De woorden van Jesaja klinken</w:t>
      </w:r>
      <w:r w:rsidRPr="00F10DD5">
        <w:rPr>
          <w:sz w:val="28"/>
          <w:szCs w:val="28"/>
        </w:rPr>
        <w:t>: </w:t>
      </w:r>
      <w:r w:rsidRPr="00F10DD5">
        <w:rPr>
          <w:rFonts w:ascii="Arial" w:hAnsi="Arial" w:cs="Arial"/>
          <w:sz w:val="28"/>
          <w:szCs w:val="28"/>
        </w:rPr>
        <w:t>‘Ziet, God is mijn Heil, ik zal vertrouwen en niet vrezen; want de EEUWIGE is mijn Sterkte en mijn Psalm, en Hij is mij tot Heil geworden. En gijlieden zult water scheppen met vreugde uit de fonteinen des heils.</w:t>
      </w:r>
      <w:r w:rsidR="00F0511D">
        <w:rPr>
          <w:rFonts w:ascii="Arial" w:hAnsi="Arial" w:cs="Arial"/>
          <w:sz w:val="28"/>
          <w:szCs w:val="28"/>
        </w:rPr>
        <w:t xml:space="preserve"> </w:t>
      </w:r>
      <w:r w:rsidR="006C2464">
        <w:rPr>
          <w:rFonts w:ascii="Arial" w:hAnsi="Arial" w:cs="Arial"/>
          <w:sz w:val="28"/>
          <w:szCs w:val="28"/>
        </w:rPr>
        <w:t xml:space="preserve">Volgens </w:t>
      </w:r>
      <w:r w:rsidRPr="00F10DD5">
        <w:rPr>
          <w:rFonts w:ascii="Arial" w:hAnsi="Arial" w:cs="Arial"/>
          <w:sz w:val="28"/>
          <w:szCs w:val="28"/>
        </w:rPr>
        <w:t xml:space="preserve">Jes. </w:t>
      </w:r>
      <w:r w:rsidR="006C2464">
        <w:rPr>
          <w:rFonts w:ascii="Arial" w:hAnsi="Arial" w:cs="Arial"/>
          <w:sz w:val="28"/>
          <w:szCs w:val="28"/>
        </w:rPr>
        <w:t xml:space="preserve">Hoofdstuk </w:t>
      </w:r>
      <w:r w:rsidRPr="00F10DD5">
        <w:rPr>
          <w:rFonts w:ascii="Arial" w:hAnsi="Arial" w:cs="Arial"/>
          <w:sz w:val="28"/>
          <w:szCs w:val="28"/>
        </w:rPr>
        <w:t xml:space="preserve">12,3’ Als het </w:t>
      </w:r>
      <w:r w:rsidR="00F0511D">
        <w:rPr>
          <w:rFonts w:ascii="Arial" w:hAnsi="Arial" w:cs="Arial"/>
          <w:sz w:val="28"/>
          <w:szCs w:val="28"/>
        </w:rPr>
        <w:t>“</w:t>
      </w:r>
      <w:r w:rsidRPr="00F10DD5">
        <w:rPr>
          <w:rFonts w:ascii="Arial" w:hAnsi="Arial" w:cs="Arial"/>
          <w:sz w:val="28"/>
          <w:szCs w:val="28"/>
        </w:rPr>
        <w:t>hallel</w:t>
      </w:r>
      <w:r w:rsidR="00F0511D">
        <w:rPr>
          <w:rFonts w:ascii="Arial" w:hAnsi="Arial" w:cs="Arial"/>
          <w:sz w:val="28"/>
          <w:szCs w:val="28"/>
        </w:rPr>
        <w:t>”</w:t>
      </w:r>
      <w:r w:rsidRPr="00F10DD5">
        <w:rPr>
          <w:rFonts w:ascii="Arial" w:hAnsi="Arial" w:cs="Arial"/>
          <w:sz w:val="28"/>
          <w:szCs w:val="28"/>
        </w:rPr>
        <w:t xml:space="preserve"> gezongen wordt</w:t>
      </w:r>
      <w:r w:rsidR="00700857" w:rsidRPr="00700857">
        <w:rPr>
          <w:rFonts w:ascii="Arial" w:hAnsi="Arial" w:cs="Arial"/>
          <w:sz w:val="28"/>
          <w:szCs w:val="28"/>
        </w:rPr>
        <w:t xml:space="preserve">, </w:t>
      </w:r>
      <w:r w:rsidR="00700857" w:rsidRPr="00700857">
        <w:rPr>
          <w:rFonts w:ascii="Arial" w:eastAsia="Times New Roman" w:hAnsi="Arial" w:cs="Arial"/>
          <w:color w:val="000000"/>
          <w:sz w:val="28"/>
          <w:szCs w:val="28"/>
          <w:lang w:eastAsia="nl-NL"/>
        </w:rPr>
        <w:t>het beurtelings voordragen van de psalmen dat gepaard ging met het wuiven van de takken voor het altaar</w:t>
      </w:r>
      <w:r w:rsidRPr="00F10DD5">
        <w:rPr>
          <w:rFonts w:ascii="Arial" w:hAnsi="Arial" w:cs="Arial"/>
          <w:sz w:val="28"/>
          <w:szCs w:val="28"/>
        </w:rPr>
        <w:t xml:space="preserve"> en de priester het water uitgiet</w:t>
      </w:r>
      <w:r w:rsidR="00F0511D">
        <w:rPr>
          <w:rFonts w:ascii="Arial" w:hAnsi="Arial" w:cs="Arial"/>
          <w:sz w:val="28"/>
          <w:szCs w:val="28"/>
        </w:rPr>
        <w:t>,</w:t>
      </w:r>
      <w:r w:rsidRPr="00F10DD5">
        <w:rPr>
          <w:rFonts w:ascii="Arial" w:hAnsi="Arial" w:cs="Arial"/>
          <w:sz w:val="28"/>
          <w:szCs w:val="28"/>
        </w:rPr>
        <w:t xml:space="preserve"> horen wij de woorden: ‘Och ,EEUWIGE, geef nu heil, </w:t>
      </w:r>
      <w:r w:rsidR="00F0511D">
        <w:rPr>
          <w:rFonts w:ascii="Arial" w:hAnsi="Arial" w:cs="Arial"/>
          <w:sz w:val="28"/>
          <w:szCs w:val="28"/>
        </w:rPr>
        <w:t xml:space="preserve">volgens              </w:t>
      </w:r>
      <w:r w:rsidRPr="00F10DD5">
        <w:rPr>
          <w:rFonts w:ascii="Arial" w:hAnsi="Arial" w:cs="Arial"/>
          <w:sz w:val="28"/>
          <w:szCs w:val="28"/>
        </w:rPr>
        <w:t>Ps. 118.’</w:t>
      </w:r>
      <w:r w:rsidRPr="00F10DD5">
        <w:rPr>
          <w:rFonts w:ascii="Arial" w:hAnsi="Arial" w:cs="Arial"/>
          <w:color w:val="212121"/>
          <w:sz w:val="24"/>
          <w:szCs w:val="24"/>
        </w:rPr>
        <w:t> </w:t>
      </w:r>
      <w:r w:rsidRPr="006127F0">
        <w:rPr>
          <w:rFonts w:ascii="Arial" w:hAnsi="Arial" w:cs="Arial"/>
          <w:color w:val="212121"/>
          <w:sz w:val="28"/>
          <w:szCs w:val="28"/>
        </w:rPr>
        <w:t>Het volk denkt terug aan de tijd in de woestijn hoe de EEUWIGE daar voorzag in water uit de rots</w:t>
      </w:r>
      <w:r w:rsidR="00D435E6">
        <w:rPr>
          <w:rFonts w:ascii="Arial" w:hAnsi="Arial" w:cs="Arial"/>
          <w:color w:val="212121"/>
          <w:sz w:val="28"/>
          <w:szCs w:val="28"/>
        </w:rPr>
        <w:t>s</w:t>
      </w:r>
      <w:r w:rsidRPr="006127F0">
        <w:rPr>
          <w:rFonts w:ascii="Arial" w:hAnsi="Arial" w:cs="Arial"/>
          <w:color w:val="212121"/>
          <w:sz w:val="28"/>
          <w:szCs w:val="28"/>
        </w:rPr>
        <w:t xml:space="preserve">teen en tegelijk bidden zij om de regen voor het komende seizoen. </w:t>
      </w:r>
    </w:p>
    <w:p w14:paraId="3AD5827D" w14:textId="77777777" w:rsidR="00700857" w:rsidRPr="00686ECE" w:rsidRDefault="00700857" w:rsidP="00686ECE"/>
    <w:p w14:paraId="1E8CDFF6" w14:textId="77777777" w:rsidR="00920305" w:rsidRDefault="00091BA1" w:rsidP="00F06CAB">
      <w:pPr>
        <w:rPr>
          <w:rFonts w:ascii="Arial" w:hAnsi="Arial" w:cs="Arial"/>
          <w:color w:val="525252"/>
          <w:sz w:val="28"/>
          <w:szCs w:val="28"/>
          <w:shd w:val="clear" w:color="auto" w:fill="FFFFFF"/>
        </w:rPr>
      </w:pPr>
      <w:r w:rsidRPr="00956C04">
        <w:rPr>
          <w:rFonts w:ascii="Arial" w:hAnsi="Arial" w:cs="Arial"/>
          <w:color w:val="525252"/>
          <w:sz w:val="28"/>
          <w:szCs w:val="28"/>
          <w:shd w:val="clear" w:color="auto" w:fill="FFFFFF"/>
        </w:rPr>
        <w:t xml:space="preserve">De broers van Jezus maken zich zorgen over Zijn populariteit. Die was tanende. We lezen in hoofdstuk 6 </w:t>
      </w:r>
      <w:r w:rsidR="000B165A">
        <w:rPr>
          <w:rFonts w:ascii="Arial" w:hAnsi="Arial" w:cs="Arial"/>
          <w:color w:val="525252"/>
          <w:sz w:val="28"/>
          <w:szCs w:val="28"/>
          <w:shd w:val="clear" w:color="auto" w:fill="FFFFFF"/>
        </w:rPr>
        <w:t>van het Johannes evangelie</w:t>
      </w:r>
      <w:r w:rsidRPr="00956C04">
        <w:rPr>
          <w:rFonts w:ascii="Arial" w:hAnsi="Arial" w:cs="Arial"/>
          <w:color w:val="525252"/>
          <w:sz w:val="28"/>
          <w:szCs w:val="28"/>
          <w:shd w:val="clear" w:color="auto" w:fill="FFFFFF"/>
        </w:rPr>
        <w:t>, dat velen zich van Jezus afkeren en dat hij tegen de overige discipelen zegt: “Willen jullie soms ook niet weggaan?” De broers van Jezus adviseren Hem</w:t>
      </w:r>
      <w:r w:rsidR="000B165A">
        <w:rPr>
          <w:rFonts w:ascii="Arial" w:hAnsi="Arial" w:cs="Arial"/>
          <w:color w:val="525252"/>
          <w:sz w:val="28"/>
          <w:szCs w:val="28"/>
          <w:shd w:val="clear" w:color="auto" w:fill="FFFFFF"/>
        </w:rPr>
        <w:t xml:space="preserve"> dat</w:t>
      </w:r>
      <w:r w:rsidRPr="00956C04">
        <w:rPr>
          <w:rFonts w:ascii="Arial" w:hAnsi="Arial" w:cs="Arial"/>
          <w:color w:val="525252"/>
          <w:sz w:val="28"/>
          <w:szCs w:val="28"/>
          <w:shd w:val="clear" w:color="auto" w:fill="FFFFFF"/>
        </w:rPr>
        <w:t>, als de zaken er zo voor staan, om het werkterrein dan maar te verleggen van Galilea naar Jeruzalem.</w:t>
      </w:r>
      <w:r w:rsidRPr="00956C04">
        <w:rPr>
          <w:rFonts w:ascii="Arial" w:hAnsi="Arial" w:cs="Arial"/>
          <w:color w:val="525252"/>
          <w:sz w:val="28"/>
          <w:szCs w:val="28"/>
        </w:rPr>
        <w:br/>
      </w:r>
      <w:r w:rsidRPr="00091BA1">
        <w:rPr>
          <w:rFonts w:ascii="Arial" w:hAnsi="Arial" w:cs="Arial"/>
          <w:color w:val="525252"/>
          <w:sz w:val="28"/>
          <w:szCs w:val="28"/>
          <w:shd w:val="clear" w:color="auto" w:fill="FFFFFF"/>
        </w:rPr>
        <w:t xml:space="preserve">Jezus moet in Jeruzalem Zijn wonderen maar gaan doen. Wat een publiciteit zal dat geven en dat heeft Hij nu wel nodig, nu de boel zo achteruit gaat en verloopt en Zijn aanhang afneemt. In Jeruzalem met </w:t>
      </w:r>
      <w:r w:rsidRPr="00091BA1">
        <w:rPr>
          <w:rFonts w:ascii="Arial" w:hAnsi="Arial" w:cs="Arial"/>
          <w:color w:val="525252"/>
          <w:sz w:val="28"/>
          <w:szCs w:val="28"/>
          <w:shd w:val="clear" w:color="auto" w:fill="FFFFFF"/>
        </w:rPr>
        <w:lastRenderedPageBreak/>
        <w:t>het aanstaande Loofhuttenfeest, dáár hebben Zijn woorden en wonderen meer impact dan in dit provinciale Galilea</w:t>
      </w:r>
      <w:r w:rsidR="006C2464">
        <w:rPr>
          <w:rFonts w:ascii="Arial" w:hAnsi="Arial" w:cs="Arial"/>
          <w:color w:val="525252"/>
          <w:sz w:val="28"/>
          <w:szCs w:val="28"/>
          <w:shd w:val="clear" w:color="auto" w:fill="FFFFFF"/>
        </w:rPr>
        <w:t>. V</w:t>
      </w:r>
      <w:r w:rsidR="000302FD">
        <w:rPr>
          <w:rFonts w:ascii="Arial" w:hAnsi="Arial" w:cs="Arial"/>
          <w:color w:val="525252"/>
          <w:sz w:val="28"/>
          <w:szCs w:val="28"/>
          <w:shd w:val="clear" w:color="auto" w:fill="FFFFFF"/>
        </w:rPr>
        <w:t xml:space="preserve">elen </w:t>
      </w:r>
      <w:r w:rsidR="006C2464">
        <w:rPr>
          <w:rFonts w:ascii="Arial" w:hAnsi="Arial" w:cs="Arial"/>
          <w:color w:val="525252"/>
          <w:sz w:val="28"/>
          <w:szCs w:val="28"/>
          <w:shd w:val="clear" w:color="auto" w:fill="FFFFFF"/>
        </w:rPr>
        <w:t xml:space="preserve">zijn </w:t>
      </w:r>
      <w:r w:rsidR="000302FD">
        <w:rPr>
          <w:rFonts w:ascii="Arial" w:hAnsi="Arial" w:cs="Arial"/>
          <w:color w:val="525252"/>
          <w:sz w:val="28"/>
          <w:szCs w:val="28"/>
          <w:shd w:val="clear" w:color="auto" w:fill="FFFFFF"/>
        </w:rPr>
        <w:t>nog dwalende</w:t>
      </w:r>
      <w:r w:rsidR="006C2464">
        <w:rPr>
          <w:rFonts w:ascii="Arial" w:hAnsi="Arial" w:cs="Arial"/>
          <w:color w:val="525252"/>
          <w:sz w:val="28"/>
          <w:szCs w:val="28"/>
          <w:shd w:val="clear" w:color="auto" w:fill="FFFFFF"/>
        </w:rPr>
        <w:t>,</w:t>
      </w:r>
      <w:r w:rsidR="000B165A">
        <w:rPr>
          <w:rFonts w:ascii="Arial" w:hAnsi="Arial" w:cs="Arial"/>
          <w:color w:val="525252"/>
          <w:sz w:val="28"/>
          <w:szCs w:val="28"/>
          <w:shd w:val="clear" w:color="auto" w:fill="FFFFFF"/>
        </w:rPr>
        <w:t xml:space="preserve"> omdat de H. Geest nog niet was gekomen </w:t>
      </w:r>
      <w:r w:rsidR="000302FD">
        <w:rPr>
          <w:rFonts w:ascii="Arial" w:hAnsi="Arial" w:cs="Arial"/>
          <w:color w:val="525252"/>
          <w:sz w:val="28"/>
          <w:szCs w:val="28"/>
          <w:shd w:val="clear" w:color="auto" w:fill="FFFFFF"/>
        </w:rPr>
        <w:t xml:space="preserve"> en </w:t>
      </w:r>
      <w:r w:rsidR="000B165A">
        <w:rPr>
          <w:rFonts w:ascii="Arial" w:hAnsi="Arial" w:cs="Arial"/>
          <w:color w:val="525252"/>
          <w:sz w:val="28"/>
          <w:szCs w:val="28"/>
          <w:shd w:val="clear" w:color="auto" w:fill="FFFFFF"/>
        </w:rPr>
        <w:t xml:space="preserve">daarom </w:t>
      </w:r>
      <w:r w:rsidR="000302FD">
        <w:rPr>
          <w:rFonts w:ascii="Arial" w:hAnsi="Arial" w:cs="Arial"/>
          <w:color w:val="525252"/>
          <w:sz w:val="28"/>
          <w:szCs w:val="28"/>
          <w:shd w:val="clear" w:color="auto" w:fill="FFFFFF"/>
        </w:rPr>
        <w:t xml:space="preserve">nog steeds niet hebben gevonden wat ze zoeken!  </w:t>
      </w:r>
      <w:r w:rsidRPr="00091BA1">
        <w:rPr>
          <w:rFonts w:ascii="Arial" w:hAnsi="Arial" w:cs="Arial"/>
          <w:color w:val="525252"/>
          <w:sz w:val="28"/>
          <w:szCs w:val="28"/>
        </w:rPr>
        <w:br/>
      </w:r>
    </w:p>
    <w:p w14:paraId="57BBDEC7" w14:textId="06D117DB" w:rsidR="00D91FC0" w:rsidRDefault="00091BA1" w:rsidP="00F06CAB">
      <w:pPr>
        <w:rPr>
          <w:rFonts w:ascii="Arial" w:hAnsi="Arial" w:cs="Arial"/>
          <w:color w:val="525252"/>
          <w:sz w:val="28"/>
          <w:szCs w:val="28"/>
          <w:shd w:val="clear" w:color="auto" w:fill="FFFFFF"/>
        </w:rPr>
      </w:pPr>
      <w:r w:rsidRPr="00091BA1">
        <w:rPr>
          <w:rFonts w:ascii="Arial" w:hAnsi="Arial" w:cs="Arial"/>
          <w:color w:val="525252"/>
          <w:sz w:val="28"/>
          <w:szCs w:val="28"/>
          <w:shd w:val="clear" w:color="auto" w:fill="FFFFFF"/>
        </w:rPr>
        <w:t xml:space="preserve">Hij gaat niet in op het advies van Zijn broers. “Mijn tijd is nog niet aangebroken, maar uw tijd is er altijd.” </w:t>
      </w:r>
      <w:r w:rsidR="006C5216" w:rsidRPr="006C5216">
        <w:rPr>
          <w:rFonts w:ascii="Arial" w:hAnsi="Arial" w:cs="Arial"/>
          <w:color w:val="333333"/>
          <w:sz w:val="28"/>
          <w:szCs w:val="28"/>
          <w:shd w:val="clear" w:color="auto" w:fill="FFFFFF"/>
        </w:rPr>
        <w:t>Bij de broers gaat dit anders. Hun tijd wordt ingevuld door de gang der dingen.</w:t>
      </w:r>
      <w:r w:rsidR="006C5216">
        <w:rPr>
          <w:rFonts w:ascii="Arial" w:hAnsi="Arial" w:cs="Arial"/>
          <w:color w:val="333333"/>
          <w:sz w:val="28"/>
          <w:szCs w:val="28"/>
          <w:shd w:val="clear" w:color="auto" w:fill="FFFFFF"/>
        </w:rPr>
        <w:t xml:space="preserve"> </w:t>
      </w:r>
      <w:r w:rsidRPr="00091BA1">
        <w:rPr>
          <w:rFonts w:ascii="Arial" w:hAnsi="Arial" w:cs="Arial"/>
          <w:color w:val="525252"/>
          <w:sz w:val="28"/>
          <w:szCs w:val="28"/>
          <w:shd w:val="clear" w:color="auto" w:fill="FFFFFF"/>
        </w:rPr>
        <w:t xml:space="preserve">Die broers vertrekken dan vervolgens naar Jeruzalem. Later gaat Jezus alsnog en dan staat er in </w:t>
      </w:r>
      <w:r w:rsidR="00F41AC2">
        <w:rPr>
          <w:rFonts w:ascii="Arial" w:hAnsi="Arial" w:cs="Arial"/>
          <w:color w:val="525252"/>
          <w:sz w:val="28"/>
          <w:szCs w:val="28"/>
          <w:shd w:val="clear" w:color="auto" w:fill="FFFFFF"/>
        </w:rPr>
        <w:t xml:space="preserve">het evangelie </w:t>
      </w:r>
      <w:r w:rsidRPr="00091BA1">
        <w:rPr>
          <w:rFonts w:ascii="Arial" w:hAnsi="Arial" w:cs="Arial"/>
          <w:color w:val="525252"/>
          <w:sz w:val="28"/>
          <w:szCs w:val="28"/>
          <w:shd w:val="clear" w:color="auto" w:fill="FFFFFF"/>
        </w:rPr>
        <w:t>de tekst: </w:t>
      </w:r>
      <w:r w:rsidRPr="00091BA1">
        <w:rPr>
          <w:rFonts w:ascii="Arial" w:hAnsi="Arial" w:cs="Arial"/>
          <w:i/>
          <w:iCs/>
          <w:color w:val="525252"/>
          <w:sz w:val="28"/>
          <w:szCs w:val="28"/>
          <w:shd w:val="clear" w:color="auto" w:fill="FFFFFF"/>
        </w:rPr>
        <w:t>‘niet openlijk, maar als in het verborgen.’</w:t>
      </w:r>
      <w:r w:rsidRPr="00091BA1">
        <w:rPr>
          <w:rFonts w:ascii="Arial" w:hAnsi="Arial" w:cs="Arial"/>
          <w:color w:val="525252"/>
          <w:sz w:val="28"/>
          <w:szCs w:val="28"/>
        </w:rPr>
        <w:br/>
      </w:r>
    </w:p>
    <w:p w14:paraId="5B7B94F7" w14:textId="6E5D7CA1" w:rsidR="00D91FC0" w:rsidRDefault="00091BA1" w:rsidP="00F06CAB">
      <w:pPr>
        <w:rPr>
          <w:rFonts w:ascii="Arial" w:hAnsi="Arial" w:cs="Arial"/>
          <w:color w:val="525252"/>
          <w:sz w:val="28"/>
          <w:szCs w:val="28"/>
          <w:shd w:val="clear" w:color="auto" w:fill="FFFFFF"/>
        </w:rPr>
      </w:pPr>
      <w:r w:rsidRPr="00091BA1">
        <w:rPr>
          <w:rFonts w:ascii="Arial" w:hAnsi="Arial" w:cs="Arial"/>
          <w:color w:val="525252"/>
          <w:sz w:val="28"/>
          <w:szCs w:val="28"/>
          <w:shd w:val="clear" w:color="auto" w:fill="FFFFFF"/>
        </w:rPr>
        <w:t>Als het feest al enkele van de acht dagen aan de gang is, duikt Jezus plotseling heimelijk op. Hij gaat daar anoniem op in de menigte</w:t>
      </w:r>
      <w:r w:rsidR="000815CA">
        <w:rPr>
          <w:rFonts w:ascii="Arial" w:hAnsi="Arial" w:cs="Arial"/>
          <w:color w:val="525252"/>
          <w:sz w:val="28"/>
          <w:szCs w:val="28"/>
          <w:shd w:val="clear" w:color="auto" w:fill="FFFFFF"/>
        </w:rPr>
        <w:t>,</w:t>
      </w:r>
      <w:r w:rsidRPr="00091BA1">
        <w:rPr>
          <w:rFonts w:ascii="Arial" w:hAnsi="Arial" w:cs="Arial"/>
          <w:color w:val="525252"/>
          <w:sz w:val="28"/>
          <w:szCs w:val="28"/>
          <w:shd w:val="clear" w:color="auto" w:fill="FFFFFF"/>
        </w:rPr>
        <w:t xml:space="preserve"> Incognito. Maar dat blijft niet onopgemerkt. Dan verschijnt Hij opeens in de tempel en geeft onderwijs. Het Loofhuttenfeest was in Jezus’ dagen een zeer populair feest. Het was van oorsprong een herinneringsfeest aan de woestijntijd van Israël, maar tegelijkertijd een oogstfeest waarbij het binnenhalen van de </w:t>
      </w:r>
      <w:r w:rsidR="00D435E6">
        <w:rPr>
          <w:rFonts w:ascii="Arial" w:hAnsi="Arial" w:cs="Arial"/>
          <w:color w:val="525252"/>
          <w:sz w:val="28"/>
          <w:szCs w:val="28"/>
          <w:shd w:val="clear" w:color="auto" w:fill="FFFFFF"/>
        </w:rPr>
        <w:t>druiven</w:t>
      </w:r>
      <w:r w:rsidRPr="00091BA1">
        <w:rPr>
          <w:rFonts w:ascii="Arial" w:hAnsi="Arial" w:cs="Arial"/>
          <w:color w:val="525252"/>
          <w:sz w:val="28"/>
          <w:szCs w:val="28"/>
          <w:shd w:val="clear" w:color="auto" w:fill="FFFFFF"/>
        </w:rPr>
        <w:t>oogst werd gevierd. Het was dan in Jeruzalem een drukte van belang. Iedereen vierde het feest mee. Het was een echt volksfeest.</w:t>
      </w:r>
      <w:r w:rsidRPr="00091BA1">
        <w:rPr>
          <w:rFonts w:ascii="Arial" w:hAnsi="Arial" w:cs="Arial"/>
          <w:color w:val="525252"/>
          <w:sz w:val="28"/>
          <w:szCs w:val="28"/>
        </w:rPr>
        <w:br/>
      </w:r>
      <w:r w:rsidRPr="00091BA1">
        <w:rPr>
          <w:rFonts w:ascii="Arial" w:hAnsi="Arial" w:cs="Arial"/>
          <w:color w:val="525252"/>
          <w:sz w:val="28"/>
          <w:szCs w:val="28"/>
          <w:shd w:val="clear" w:color="auto" w:fill="FFFFFF"/>
        </w:rPr>
        <w:t>Dat is nu nog zo. Er worden loofhutten gebouwd om de woestijntijd in herinnering te brengen. Een heerlijk feest voor kinderen. Samen met je vader en moeder gaan kamperen, hutten bouwen en daarin muziek maken en zingen, eten en slapen. Zo’n loofhut moet van boven een opening hebben waardoor je overdag de blauwe lucht en ’s nachts de sterren kunt zien.</w:t>
      </w:r>
      <w:r w:rsidR="000815CA">
        <w:rPr>
          <w:rFonts w:ascii="Arial" w:hAnsi="Arial" w:cs="Arial"/>
          <w:color w:val="525252"/>
          <w:sz w:val="28"/>
          <w:szCs w:val="28"/>
          <w:shd w:val="clear" w:color="auto" w:fill="FFFFFF"/>
        </w:rPr>
        <w:t xml:space="preserve"> </w:t>
      </w:r>
      <w:r w:rsidR="006C5216">
        <w:rPr>
          <w:rFonts w:ascii="Arial" w:hAnsi="Arial" w:cs="Arial"/>
          <w:color w:val="525252"/>
          <w:sz w:val="28"/>
          <w:szCs w:val="28"/>
          <w:shd w:val="clear" w:color="auto" w:fill="FFFFFF"/>
        </w:rPr>
        <w:t>Een leervolle ervaring.</w:t>
      </w:r>
      <w:r w:rsidR="00674023">
        <w:rPr>
          <w:rFonts w:ascii="Arial" w:hAnsi="Arial" w:cs="Arial"/>
          <w:color w:val="525252"/>
          <w:sz w:val="28"/>
          <w:szCs w:val="28"/>
          <w:shd w:val="clear" w:color="auto" w:fill="FFFFFF"/>
        </w:rPr>
        <w:t xml:space="preserve"> </w:t>
      </w:r>
      <w:r w:rsidR="000815CA">
        <w:rPr>
          <w:rFonts w:ascii="Arial" w:hAnsi="Arial" w:cs="Arial"/>
          <w:color w:val="525252"/>
          <w:sz w:val="28"/>
          <w:szCs w:val="28"/>
          <w:shd w:val="clear" w:color="auto" w:fill="FFFFFF"/>
        </w:rPr>
        <w:t>Het is meer dan een gevoel!</w:t>
      </w:r>
    </w:p>
    <w:p w14:paraId="06A8E5B6" w14:textId="77777777" w:rsidR="00D459C3" w:rsidRDefault="00D459C3" w:rsidP="00F06CAB">
      <w:pPr>
        <w:rPr>
          <w:rFonts w:ascii="Arial" w:hAnsi="Arial" w:cs="Arial"/>
          <w:b/>
          <w:bCs/>
          <w:color w:val="FF0000"/>
          <w:sz w:val="28"/>
          <w:szCs w:val="28"/>
        </w:rPr>
      </w:pPr>
    </w:p>
    <w:p w14:paraId="3947AF0D" w14:textId="77777777" w:rsidR="00920305" w:rsidRDefault="00920305" w:rsidP="00F06CAB">
      <w:pPr>
        <w:rPr>
          <w:rFonts w:ascii="Arial" w:hAnsi="Arial" w:cs="Arial"/>
          <w:b/>
          <w:bCs/>
          <w:color w:val="FF0000"/>
          <w:sz w:val="28"/>
          <w:szCs w:val="28"/>
        </w:rPr>
      </w:pPr>
    </w:p>
    <w:p w14:paraId="47DEA1E0" w14:textId="0E135394" w:rsidR="00D86778" w:rsidRDefault="00091BA1" w:rsidP="00F06CAB">
      <w:pPr>
        <w:rPr>
          <w:rFonts w:ascii="Arial" w:hAnsi="Arial" w:cs="Arial"/>
          <w:i/>
          <w:iCs/>
          <w:color w:val="525252"/>
          <w:sz w:val="28"/>
          <w:szCs w:val="28"/>
          <w:shd w:val="clear" w:color="auto" w:fill="FFFFFF"/>
        </w:rPr>
      </w:pPr>
      <w:r w:rsidRPr="00091BA1">
        <w:rPr>
          <w:rFonts w:ascii="Arial" w:hAnsi="Arial" w:cs="Arial"/>
          <w:color w:val="525252"/>
          <w:sz w:val="28"/>
          <w:szCs w:val="28"/>
          <w:shd w:val="clear" w:color="auto" w:fill="FFFFFF"/>
        </w:rPr>
        <w:t xml:space="preserve">Het feest duurde in totaal acht dagen, waarbij de achtste dag gold als </w:t>
      </w:r>
      <w:r w:rsidRPr="00B2040E">
        <w:rPr>
          <w:rFonts w:ascii="Arial" w:hAnsi="Arial" w:cs="Arial"/>
          <w:b/>
          <w:bCs/>
          <w:color w:val="525252"/>
          <w:sz w:val="28"/>
          <w:szCs w:val="28"/>
          <w:shd w:val="clear" w:color="auto" w:fill="FFFFFF"/>
        </w:rPr>
        <w:t xml:space="preserve">het </w:t>
      </w:r>
      <w:r w:rsidRPr="00091BA1">
        <w:rPr>
          <w:rFonts w:ascii="Arial" w:hAnsi="Arial" w:cs="Arial"/>
          <w:color w:val="525252"/>
          <w:sz w:val="28"/>
          <w:szCs w:val="28"/>
          <w:shd w:val="clear" w:color="auto" w:fill="FFFFFF"/>
        </w:rPr>
        <w:t xml:space="preserve">hoogtepunt. Dan ging in Jeruzalem de hele meute feestgangers naar de bron </w:t>
      </w:r>
      <w:proofErr w:type="spellStart"/>
      <w:r w:rsidRPr="00091BA1">
        <w:rPr>
          <w:rFonts w:ascii="Arial" w:hAnsi="Arial" w:cs="Arial"/>
          <w:color w:val="525252"/>
          <w:sz w:val="28"/>
          <w:szCs w:val="28"/>
          <w:shd w:val="clear" w:color="auto" w:fill="FFFFFF"/>
        </w:rPr>
        <w:t>Siloam</w:t>
      </w:r>
      <w:proofErr w:type="spellEnd"/>
      <w:r w:rsidRPr="00091BA1">
        <w:rPr>
          <w:rFonts w:ascii="Arial" w:hAnsi="Arial" w:cs="Arial"/>
          <w:color w:val="525252"/>
          <w:sz w:val="28"/>
          <w:szCs w:val="28"/>
          <w:shd w:val="clear" w:color="auto" w:fill="FFFFFF"/>
        </w:rPr>
        <w:t>, vulde daar de meegebrachte kruiken en trok in een lange optocht naar het tempelplein waar het water uitgegoten werd in twee schalen die naast het brandofferaltaar stonden opgesteld. Een priester sprak daarbij de woorden uit Jesaja 12: </w:t>
      </w:r>
      <w:r w:rsidRPr="00091BA1">
        <w:rPr>
          <w:rFonts w:ascii="Arial" w:hAnsi="Arial" w:cs="Arial"/>
          <w:i/>
          <w:iCs/>
          <w:color w:val="525252"/>
          <w:sz w:val="28"/>
          <w:szCs w:val="28"/>
          <w:shd w:val="clear" w:color="auto" w:fill="FFFFFF"/>
        </w:rPr>
        <w:t>‘U zult met vreugde water scheppen uit de bronnen van het heil…’</w:t>
      </w:r>
      <w:r w:rsidRPr="00091BA1">
        <w:rPr>
          <w:rFonts w:ascii="Arial" w:hAnsi="Arial" w:cs="Arial"/>
          <w:color w:val="525252"/>
          <w:sz w:val="28"/>
          <w:szCs w:val="28"/>
          <w:shd w:val="clear" w:color="auto" w:fill="FFFFFF"/>
        </w:rPr>
        <w:t> (vers 3).</w:t>
      </w:r>
      <w:r w:rsidRPr="00091BA1">
        <w:rPr>
          <w:rFonts w:ascii="Arial" w:hAnsi="Arial" w:cs="Arial"/>
          <w:color w:val="525252"/>
          <w:sz w:val="28"/>
          <w:szCs w:val="28"/>
        </w:rPr>
        <w:br/>
      </w:r>
      <w:r w:rsidRPr="00091BA1">
        <w:rPr>
          <w:rFonts w:ascii="Arial" w:hAnsi="Arial" w:cs="Arial"/>
          <w:color w:val="525252"/>
          <w:sz w:val="28"/>
          <w:szCs w:val="28"/>
          <w:shd w:val="clear" w:color="auto" w:fill="FFFFFF"/>
        </w:rPr>
        <w:t xml:space="preserve">Op die bewuste achtste dag van het Loofhuttenfeest stond Jezus in de tempel en trok in dat feestrumoer ineens de aandacht. Hij begon te roepen. Het tafereel van de water plengende mensen inspireerde Hem </w:t>
      </w:r>
      <w:r w:rsidRPr="00091BA1">
        <w:rPr>
          <w:rFonts w:ascii="Arial" w:hAnsi="Arial" w:cs="Arial"/>
          <w:color w:val="525252"/>
          <w:sz w:val="28"/>
          <w:szCs w:val="28"/>
          <w:shd w:val="clear" w:color="auto" w:fill="FFFFFF"/>
        </w:rPr>
        <w:lastRenderedPageBreak/>
        <w:t>tot een boodschap voor de samengestroomde menigte: </w:t>
      </w:r>
      <w:r w:rsidRPr="00091BA1">
        <w:rPr>
          <w:rFonts w:ascii="Arial" w:hAnsi="Arial" w:cs="Arial"/>
          <w:i/>
          <w:iCs/>
          <w:color w:val="525252"/>
          <w:sz w:val="28"/>
          <w:szCs w:val="28"/>
          <w:shd w:val="clear" w:color="auto" w:fill="FFFFFF"/>
        </w:rPr>
        <w:t>‘Als iemand dorst heeft, laat hij tot Mij komen en drinken.’</w:t>
      </w:r>
      <w:r w:rsidRPr="00091BA1">
        <w:rPr>
          <w:rFonts w:ascii="Arial" w:hAnsi="Arial" w:cs="Arial"/>
          <w:color w:val="525252"/>
          <w:sz w:val="28"/>
          <w:szCs w:val="28"/>
          <w:shd w:val="clear" w:color="auto" w:fill="FFFFFF"/>
        </w:rPr>
        <w:t> Jezus voegde er nog aan toe: </w:t>
      </w:r>
      <w:r w:rsidRPr="00091BA1">
        <w:rPr>
          <w:rFonts w:ascii="Arial" w:hAnsi="Arial" w:cs="Arial"/>
          <w:i/>
          <w:iCs/>
          <w:color w:val="525252"/>
          <w:sz w:val="28"/>
          <w:szCs w:val="28"/>
          <w:shd w:val="clear" w:color="auto" w:fill="FFFFFF"/>
        </w:rPr>
        <w:t>‘Wie in Mij gelooft, zoals de Schrift zegt: Stromen van levend water zullen uit zijn binnenste vloeien.’</w:t>
      </w:r>
      <w:r w:rsidRPr="00091BA1">
        <w:rPr>
          <w:rFonts w:ascii="Arial" w:hAnsi="Arial" w:cs="Arial"/>
          <w:color w:val="525252"/>
          <w:sz w:val="28"/>
          <w:szCs w:val="28"/>
        </w:rPr>
        <w:br/>
      </w:r>
      <w:r w:rsidRPr="00091BA1">
        <w:rPr>
          <w:rFonts w:ascii="Arial" w:hAnsi="Arial" w:cs="Arial"/>
          <w:color w:val="525252"/>
          <w:sz w:val="28"/>
          <w:szCs w:val="28"/>
          <w:shd w:val="clear" w:color="auto" w:fill="FFFFFF"/>
        </w:rPr>
        <w:t>Dan komt de uitleg : </w:t>
      </w:r>
      <w:r w:rsidRPr="00091BA1">
        <w:rPr>
          <w:rFonts w:ascii="Arial" w:hAnsi="Arial" w:cs="Arial"/>
          <w:i/>
          <w:iCs/>
          <w:color w:val="525252"/>
          <w:sz w:val="28"/>
          <w:szCs w:val="28"/>
          <w:shd w:val="clear" w:color="auto" w:fill="FFFFFF"/>
        </w:rPr>
        <w:t>‘En dit zei Hij over de Geest, die zij die in Hem geloven, ontvangen zouden; want de Heilige Geest was er nog niet, omdat Jezus nog niet verheerlijkt was.’</w:t>
      </w:r>
    </w:p>
    <w:p w14:paraId="42F4E6B7" w14:textId="75074DB7" w:rsidR="00D86778" w:rsidRDefault="00D86778" w:rsidP="00D86778">
      <w:pPr>
        <w:shd w:val="clear" w:color="auto" w:fill="FFFFFF"/>
        <w:spacing w:before="75" w:after="0" w:line="240" w:lineRule="auto"/>
        <w:rPr>
          <w:rFonts w:ascii="Arial" w:eastAsia="Times New Roman" w:hAnsi="Arial" w:cs="Arial"/>
          <w:color w:val="282828"/>
          <w:sz w:val="28"/>
          <w:szCs w:val="28"/>
          <w:lang w:eastAsia="nl-NL"/>
        </w:rPr>
      </w:pPr>
      <w:r w:rsidRPr="005A376E">
        <w:rPr>
          <w:rFonts w:ascii="Arial" w:eastAsia="Times New Roman" w:hAnsi="Arial" w:cs="Arial"/>
          <w:color w:val="282828"/>
          <w:sz w:val="28"/>
          <w:szCs w:val="28"/>
          <w:lang w:eastAsia="nl-NL"/>
        </w:rPr>
        <w:t>Jezus grijpt terug op een beeld dat we ook tegenkomen in Jeremia 2, waar het beeld van het levend water in een aanklacht wordt gebruikt. ‘Twee wandaden heeft Mijn volk begaan: het heeft Mij verlaten, de bron van levend water, en het heeft waterkelders uitgehouwen, kelders vol scheuren, waarin het water niet blijft staan’ (vers 13). In het Midden-Oosten werd in de droge maanden water opgevangen in uitgehouwen reservoirs. Na verloop van tijd werd dit water vies, brak, en zat het vol ongedierte. Jeremia klaagt het volk aan omdat ze God, het Levende Water, ingeruild hebben voor schijnzekerheden. Ze vertrouwen niet meer op God, maar kiezen ervoor zelf in te grijpen, het heft in eigen handen te nemen. Zo bouwen ze waterreservoirs, waarin het gaat stinken. Israël zal weer moeten leren vertrouwen op de levende God. En nu zegt Jezus min of meer hetzelfde. ‘Drink bij Mij! Ik zal je Levend Water geven.’</w:t>
      </w:r>
    </w:p>
    <w:p w14:paraId="634307BF" w14:textId="31ED8474" w:rsidR="00700857" w:rsidRDefault="00700857" w:rsidP="00D459C3">
      <w:pPr>
        <w:spacing w:after="0" w:line="384" w:lineRule="atLeast"/>
        <w:rPr>
          <w:rFonts w:ascii="Times New Roman" w:eastAsia="Times New Roman" w:hAnsi="Times New Roman" w:cs="Times New Roman"/>
          <w:color w:val="000000"/>
          <w:sz w:val="29"/>
          <w:szCs w:val="29"/>
          <w:lang w:eastAsia="nl-NL"/>
        </w:rPr>
      </w:pPr>
      <w:r w:rsidRPr="00290833">
        <w:rPr>
          <w:rFonts w:ascii="Times New Roman" w:eastAsia="Times New Roman" w:hAnsi="Times New Roman" w:cs="Times New Roman"/>
          <w:color w:val="000000"/>
          <w:sz w:val="29"/>
          <w:szCs w:val="29"/>
          <w:lang w:eastAsia="nl-NL"/>
        </w:rPr>
        <w:t xml:space="preserve"> Jezus bleef de vragen uit de schare en ook die van de Farizeeën beantwoorden. Sommigen dachten dat hij een profeet was, sommigen geloofden dat hij de Messias was; anderen zeiden dat hij niet de Christus kon zijn, omdat hij uit Galilea afkomstig was, en </w:t>
      </w:r>
      <w:r w:rsidR="00D459C3">
        <w:rPr>
          <w:rFonts w:ascii="Times New Roman" w:eastAsia="Times New Roman" w:hAnsi="Times New Roman" w:cs="Times New Roman"/>
          <w:color w:val="000000"/>
          <w:sz w:val="29"/>
          <w:szCs w:val="29"/>
          <w:lang w:eastAsia="nl-NL"/>
        </w:rPr>
        <w:t>niet uit Bethlehem</w:t>
      </w:r>
      <w:r w:rsidR="00706861">
        <w:rPr>
          <w:rFonts w:ascii="Times New Roman" w:eastAsia="Times New Roman" w:hAnsi="Times New Roman" w:cs="Times New Roman"/>
          <w:color w:val="000000"/>
          <w:sz w:val="29"/>
          <w:szCs w:val="29"/>
          <w:lang w:eastAsia="nl-NL"/>
        </w:rPr>
        <w:t>.</w:t>
      </w:r>
      <w:r w:rsidR="00D459C3">
        <w:rPr>
          <w:rFonts w:ascii="Times New Roman" w:eastAsia="Times New Roman" w:hAnsi="Times New Roman" w:cs="Times New Roman"/>
          <w:color w:val="000000"/>
          <w:sz w:val="29"/>
          <w:szCs w:val="29"/>
          <w:lang w:eastAsia="nl-NL"/>
        </w:rPr>
        <w:t xml:space="preserve"> </w:t>
      </w:r>
      <w:r w:rsidR="00706861">
        <w:rPr>
          <w:rFonts w:ascii="Times New Roman" w:eastAsia="Times New Roman" w:hAnsi="Times New Roman" w:cs="Times New Roman"/>
          <w:color w:val="000000"/>
          <w:sz w:val="29"/>
          <w:szCs w:val="29"/>
          <w:lang w:eastAsia="nl-NL"/>
        </w:rPr>
        <w:t>O</w:t>
      </w:r>
      <w:r w:rsidR="00D459C3">
        <w:rPr>
          <w:rFonts w:ascii="Times New Roman" w:eastAsia="Times New Roman" w:hAnsi="Times New Roman" w:cs="Times New Roman"/>
          <w:color w:val="000000"/>
          <w:sz w:val="29"/>
          <w:szCs w:val="29"/>
          <w:lang w:eastAsia="nl-NL"/>
        </w:rPr>
        <w:t xml:space="preserve">m als Messias </w:t>
      </w:r>
      <w:r w:rsidRPr="00290833">
        <w:rPr>
          <w:rFonts w:ascii="Times New Roman" w:eastAsia="Times New Roman" w:hAnsi="Times New Roman" w:cs="Times New Roman"/>
          <w:color w:val="000000"/>
          <w:sz w:val="29"/>
          <w:szCs w:val="29"/>
          <w:lang w:eastAsia="nl-NL"/>
        </w:rPr>
        <w:t>de troon van David weer op</w:t>
      </w:r>
      <w:r w:rsidR="00D459C3">
        <w:rPr>
          <w:rFonts w:ascii="Times New Roman" w:eastAsia="Times New Roman" w:hAnsi="Times New Roman" w:cs="Times New Roman"/>
          <w:color w:val="000000"/>
          <w:sz w:val="29"/>
          <w:szCs w:val="29"/>
          <w:lang w:eastAsia="nl-NL"/>
        </w:rPr>
        <w:t xml:space="preserve"> te </w:t>
      </w:r>
      <w:r w:rsidRPr="00290833">
        <w:rPr>
          <w:rFonts w:ascii="Times New Roman" w:eastAsia="Times New Roman" w:hAnsi="Times New Roman" w:cs="Times New Roman"/>
          <w:color w:val="000000"/>
          <w:sz w:val="29"/>
          <w:szCs w:val="29"/>
          <w:lang w:eastAsia="nl-NL"/>
        </w:rPr>
        <w:t>richten</w:t>
      </w:r>
      <w:r w:rsidR="00D459C3">
        <w:rPr>
          <w:rFonts w:ascii="Times New Roman" w:eastAsia="Times New Roman" w:hAnsi="Times New Roman" w:cs="Times New Roman"/>
          <w:color w:val="000000"/>
          <w:sz w:val="29"/>
          <w:szCs w:val="29"/>
          <w:lang w:eastAsia="nl-NL"/>
        </w:rPr>
        <w:t xml:space="preserve"> moest hij uit Bethlehem kome</w:t>
      </w:r>
      <w:r w:rsidR="004310D1">
        <w:rPr>
          <w:rFonts w:ascii="Times New Roman" w:eastAsia="Times New Roman" w:hAnsi="Times New Roman" w:cs="Times New Roman"/>
          <w:color w:val="000000"/>
          <w:sz w:val="29"/>
          <w:szCs w:val="29"/>
          <w:lang w:eastAsia="nl-NL"/>
        </w:rPr>
        <w:t>n.</w:t>
      </w:r>
    </w:p>
    <w:p w14:paraId="5050A0C8" w14:textId="77777777" w:rsidR="00A21C89" w:rsidRPr="00706861" w:rsidRDefault="00A21C89" w:rsidP="00D86778">
      <w:pPr>
        <w:shd w:val="clear" w:color="auto" w:fill="FFFFFF"/>
        <w:spacing w:before="75" w:after="0" w:line="240" w:lineRule="auto"/>
        <w:rPr>
          <w:rFonts w:ascii="Arial" w:eastAsia="Times New Roman" w:hAnsi="Arial" w:cs="Arial"/>
          <w:color w:val="282828"/>
          <w:sz w:val="28"/>
          <w:szCs w:val="28"/>
          <w:lang w:eastAsia="nl-NL"/>
        </w:rPr>
      </w:pPr>
    </w:p>
    <w:p w14:paraId="6E18353E" w14:textId="0CE68D6F" w:rsidR="00D86778" w:rsidRPr="005A376E" w:rsidRDefault="00D86778" w:rsidP="00D86778">
      <w:pPr>
        <w:shd w:val="clear" w:color="auto" w:fill="FFFFFF"/>
        <w:spacing w:before="75" w:after="0" w:line="240" w:lineRule="auto"/>
        <w:rPr>
          <w:rFonts w:ascii="Arial" w:eastAsia="Times New Roman" w:hAnsi="Arial" w:cs="Arial"/>
          <w:color w:val="282828"/>
          <w:sz w:val="28"/>
          <w:szCs w:val="28"/>
          <w:lang w:eastAsia="nl-NL"/>
        </w:rPr>
      </w:pPr>
      <w:r w:rsidRPr="005A376E">
        <w:rPr>
          <w:rFonts w:ascii="Arial" w:eastAsia="Times New Roman" w:hAnsi="Arial" w:cs="Arial"/>
          <w:color w:val="282828"/>
          <w:sz w:val="28"/>
          <w:szCs w:val="28"/>
          <w:lang w:eastAsia="nl-NL"/>
        </w:rPr>
        <w:t xml:space="preserve">En dan te weten dat Jezus </w:t>
      </w:r>
      <w:r w:rsidR="00706861">
        <w:rPr>
          <w:rFonts w:ascii="Arial" w:eastAsia="Times New Roman" w:hAnsi="Arial" w:cs="Arial"/>
          <w:color w:val="282828"/>
          <w:sz w:val="28"/>
          <w:szCs w:val="28"/>
          <w:lang w:eastAsia="nl-NL"/>
        </w:rPr>
        <w:t xml:space="preserve">ook nu </w:t>
      </w:r>
      <w:r w:rsidRPr="005A376E">
        <w:rPr>
          <w:rFonts w:ascii="Arial" w:eastAsia="Times New Roman" w:hAnsi="Arial" w:cs="Arial"/>
          <w:color w:val="282828"/>
          <w:sz w:val="28"/>
          <w:szCs w:val="28"/>
          <w:lang w:eastAsia="nl-NL"/>
        </w:rPr>
        <w:t xml:space="preserve">nog steeds </w:t>
      </w:r>
      <w:r w:rsidR="00706861">
        <w:rPr>
          <w:rFonts w:ascii="Arial" w:eastAsia="Times New Roman" w:hAnsi="Arial" w:cs="Arial"/>
          <w:color w:val="282828"/>
          <w:sz w:val="28"/>
          <w:szCs w:val="28"/>
          <w:lang w:eastAsia="nl-NL"/>
        </w:rPr>
        <w:t>aanwezig is</w:t>
      </w:r>
      <w:r w:rsidRPr="005A376E">
        <w:rPr>
          <w:rFonts w:ascii="Arial" w:eastAsia="Times New Roman" w:hAnsi="Arial" w:cs="Arial"/>
          <w:color w:val="282828"/>
          <w:sz w:val="28"/>
          <w:szCs w:val="28"/>
          <w:lang w:eastAsia="nl-NL"/>
        </w:rPr>
        <w:t xml:space="preserve"> en opstaat als je langskomt: </w:t>
      </w:r>
      <w:r w:rsidR="000B165A">
        <w:rPr>
          <w:rFonts w:ascii="Arial" w:eastAsia="Times New Roman" w:hAnsi="Arial" w:cs="Arial"/>
          <w:color w:val="282828"/>
          <w:sz w:val="28"/>
          <w:szCs w:val="28"/>
          <w:lang w:eastAsia="nl-NL"/>
        </w:rPr>
        <w:t xml:space="preserve"> </w:t>
      </w:r>
      <w:r w:rsidRPr="005A376E">
        <w:rPr>
          <w:rFonts w:ascii="Arial" w:eastAsia="Times New Roman" w:hAnsi="Arial" w:cs="Arial"/>
          <w:color w:val="282828"/>
          <w:sz w:val="28"/>
          <w:szCs w:val="28"/>
          <w:lang w:eastAsia="nl-NL"/>
        </w:rPr>
        <w:t xml:space="preserve">‘Laat wie dorst heeft bij Mij komen en drinken.’ </w:t>
      </w:r>
      <w:r w:rsidR="00826101">
        <w:rPr>
          <w:rFonts w:ascii="Arial" w:eastAsia="Times New Roman" w:hAnsi="Arial" w:cs="Arial"/>
          <w:color w:val="282828"/>
          <w:sz w:val="28"/>
          <w:szCs w:val="28"/>
          <w:lang w:eastAsia="nl-NL"/>
        </w:rPr>
        <w:t xml:space="preserve">                 </w:t>
      </w:r>
      <w:r w:rsidRPr="005A376E">
        <w:rPr>
          <w:rFonts w:ascii="Arial" w:eastAsia="Times New Roman" w:hAnsi="Arial" w:cs="Arial"/>
          <w:color w:val="282828"/>
          <w:sz w:val="28"/>
          <w:szCs w:val="28"/>
          <w:lang w:eastAsia="nl-NL"/>
        </w:rPr>
        <w:t xml:space="preserve">Een uitnodiging om water te ontvangen, levend water. Stromend en opwellend water dat leven geeft. Daarbij vraagt Jezus ons Hem te vertrouwen. Stromend water is namelijk ook onvoorspelbaar. Daar weten wij </w:t>
      </w:r>
      <w:r w:rsidR="00706861">
        <w:rPr>
          <w:rFonts w:ascii="Arial" w:eastAsia="Times New Roman" w:hAnsi="Arial" w:cs="Arial"/>
          <w:color w:val="282828"/>
          <w:sz w:val="28"/>
          <w:szCs w:val="28"/>
          <w:lang w:eastAsia="nl-NL"/>
        </w:rPr>
        <w:t xml:space="preserve">hier </w:t>
      </w:r>
      <w:r w:rsidRPr="005A376E">
        <w:rPr>
          <w:rFonts w:ascii="Arial" w:eastAsia="Times New Roman" w:hAnsi="Arial" w:cs="Arial"/>
          <w:color w:val="282828"/>
          <w:sz w:val="28"/>
          <w:szCs w:val="28"/>
          <w:lang w:eastAsia="nl-NL"/>
        </w:rPr>
        <w:t xml:space="preserve">in </w:t>
      </w:r>
      <w:r w:rsidR="00B33132">
        <w:rPr>
          <w:rFonts w:ascii="Arial" w:eastAsia="Times New Roman" w:hAnsi="Arial" w:cs="Arial"/>
          <w:color w:val="282828"/>
          <w:sz w:val="28"/>
          <w:szCs w:val="28"/>
          <w:lang w:eastAsia="nl-NL"/>
        </w:rPr>
        <w:t xml:space="preserve">Limburg </w:t>
      </w:r>
      <w:r w:rsidRPr="005A376E">
        <w:rPr>
          <w:rFonts w:ascii="Arial" w:eastAsia="Times New Roman" w:hAnsi="Arial" w:cs="Arial"/>
          <w:color w:val="282828"/>
          <w:sz w:val="28"/>
          <w:szCs w:val="28"/>
          <w:lang w:eastAsia="nl-NL"/>
        </w:rPr>
        <w:t>veel van. Je weet niet in welke hoeveelheden het komt en hoe het precies zal lopen. We moeten erop leren vertrouwen dat God in droge tijden van ons leven weer met levend water wil komen.</w:t>
      </w:r>
    </w:p>
    <w:p w14:paraId="31BF789F" w14:textId="5F186140" w:rsidR="00D86778" w:rsidRPr="005A376E" w:rsidRDefault="000B165A" w:rsidP="00D86778">
      <w:pPr>
        <w:shd w:val="clear" w:color="auto" w:fill="FFFFFF"/>
        <w:spacing w:before="300" w:after="0" w:line="240" w:lineRule="auto"/>
        <w:rPr>
          <w:rFonts w:ascii="Arial" w:eastAsia="Times New Roman" w:hAnsi="Arial" w:cs="Arial"/>
          <w:color w:val="282828"/>
          <w:sz w:val="28"/>
          <w:szCs w:val="28"/>
          <w:lang w:eastAsia="nl-NL"/>
        </w:rPr>
      </w:pPr>
      <w:r>
        <w:rPr>
          <w:rFonts w:ascii="Arial" w:eastAsia="Times New Roman" w:hAnsi="Arial" w:cs="Arial"/>
          <w:color w:val="282828"/>
          <w:sz w:val="28"/>
          <w:szCs w:val="28"/>
          <w:lang w:eastAsia="nl-NL"/>
        </w:rPr>
        <w:t>En</w:t>
      </w:r>
      <w:r w:rsidR="00D86778" w:rsidRPr="005A376E">
        <w:rPr>
          <w:rFonts w:ascii="Arial" w:eastAsia="Times New Roman" w:hAnsi="Arial" w:cs="Arial"/>
          <w:color w:val="282828"/>
          <w:sz w:val="28"/>
          <w:szCs w:val="28"/>
          <w:lang w:eastAsia="nl-NL"/>
        </w:rPr>
        <w:t xml:space="preserve"> er volgt nog meer. Jezus is nog niet klaar met wat Hij te zeggen heeft.</w:t>
      </w:r>
      <w:r w:rsidR="00D435E6">
        <w:rPr>
          <w:rFonts w:ascii="Arial" w:eastAsia="Times New Roman" w:hAnsi="Arial" w:cs="Arial"/>
          <w:color w:val="282828"/>
          <w:sz w:val="28"/>
          <w:szCs w:val="28"/>
          <w:lang w:eastAsia="nl-NL"/>
        </w:rPr>
        <w:t xml:space="preserve"> </w:t>
      </w:r>
      <w:r w:rsidR="00D86778" w:rsidRPr="005A376E">
        <w:rPr>
          <w:rFonts w:ascii="Arial" w:eastAsia="Times New Roman" w:hAnsi="Arial" w:cs="Arial"/>
          <w:color w:val="282828"/>
          <w:sz w:val="28"/>
          <w:szCs w:val="28"/>
          <w:lang w:eastAsia="nl-NL"/>
        </w:rPr>
        <w:t xml:space="preserve"> </w:t>
      </w:r>
      <w:r w:rsidR="00D435E6">
        <w:rPr>
          <w:rFonts w:ascii="Arial" w:eastAsia="Times New Roman" w:hAnsi="Arial" w:cs="Arial"/>
          <w:color w:val="282828"/>
          <w:sz w:val="28"/>
          <w:szCs w:val="28"/>
          <w:lang w:eastAsia="nl-NL"/>
        </w:rPr>
        <w:t>D</w:t>
      </w:r>
      <w:r w:rsidR="00D86778" w:rsidRPr="005A376E">
        <w:rPr>
          <w:rFonts w:ascii="Arial" w:eastAsia="Times New Roman" w:hAnsi="Arial" w:cs="Arial"/>
          <w:color w:val="282828"/>
          <w:sz w:val="28"/>
          <w:szCs w:val="28"/>
          <w:lang w:eastAsia="nl-NL"/>
        </w:rPr>
        <w:t xml:space="preserve">at er rivieren van levend water uit je hart zullen stromen als je in Hem gelooft. Letterlijk staat er: ‘Wie op Mij vertrouwt.’ Als God ons vertrouwen vraagt, dan geeft Hij er vaak een belofte bij. </w:t>
      </w:r>
      <w:r>
        <w:rPr>
          <w:rFonts w:ascii="Arial" w:eastAsia="Times New Roman" w:hAnsi="Arial" w:cs="Arial"/>
          <w:color w:val="282828"/>
          <w:sz w:val="28"/>
          <w:szCs w:val="28"/>
          <w:lang w:eastAsia="nl-NL"/>
        </w:rPr>
        <w:t xml:space="preserve">   </w:t>
      </w:r>
      <w:r w:rsidR="00D86778" w:rsidRPr="005A376E">
        <w:rPr>
          <w:rFonts w:ascii="Arial" w:eastAsia="Times New Roman" w:hAnsi="Arial" w:cs="Arial"/>
          <w:color w:val="282828"/>
          <w:sz w:val="28"/>
          <w:szCs w:val="28"/>
          <w:lang w:eastAsia="nl-NL"/>
        </w:rPr>
        <w:t xml:space="preserve">In dit geval </w:t>
      </w:r>
      <w:r w:rsidR="00D86778" w:rsidRPr="005A376E">
        <w:rPr>
          <w:rFonts w:ascii="Arial" w:eastAsia="Times New Roman" w:hAnsi="Arial" w:cs="Arial"/>
          <w:color w:val="282828"/>
          <w:sz w:val="28"/>
          <w:szCs w:val="28"/>
          <w:lang w:eastAsia="nl-NL"/>
        </w:rPr>
        <w:lastRenderedPageBreak/>
        <w:t xml:space="preserve">belooft Hij de Geest. Johannes geeft dat ook als toelichting op de woorden van Jezus. De Geest zal in ons binnenste komen wonen als we op Jezus vertrouwen. </w:t>
      </w:r>
      <w:r w:rsidR="00D86778" w:rsidRPr="00706861">
        <w:rPr>
          <w:rFonts w:ascii="Arial" w:eastAsia="Times New Roman" w:hAnsi="Arial" w:cs="Arial"/>
          <w:b/>
          <w:bCs/>
          <w:color w:val="282828"/>
          <w:sz w:val="28"/>
          <w:szCs w:val="28"/>
          <w:lang w:eastAsia="nl-NL"/>
        </w:rPr>
        <w:t>Dan</w:t>
      </w:r>
      <w:r w:rsidR="00D86778" w:rsidRPr="005A376E">
        <w:rPr>
          <w:rFonts w:ascii="Arial" w:eastAsia="Times New Roman" w:hAnsi="Arial" w:cs="Arial"/>
          <w:color w:val="282828"/>
          <w:sz w:val="28"/>
          <w:szCs w:val="28"/>
          <w:lang w:eastAsia="nl-NL"/>
        </w:rPr>
        <w:t xml:space="preserve"> zullen stromen van levend water uit ons hart, ons binnenste vloeien. Als we gedronken hebben uit de Bron, moeten we het water niet opslaan in ons waterreservoir. Dan wordt het brak en gaat het stinken. Nee, we krijgen zó overvloedig, dat we zelf weer overlopen. We móeten wel uitdelen. Het wordt één groot feest van leven ontvangen en doorgeven.</w:t>
      </w:r>
    </w:p>
    <w:p w14:paraId="275354E6" w14:textId="3A7D03A6" w:rsidR="00F041EB" w:rsidRDefault="00091BA1" w:rsidP="00F06CAB">
      <w:pPr>
        <w:rPr>
          <w:rFonts w:ascii="Arial" w:hAnsi="Arial" w:cs="Arial"/>
          <w:color w:val="525252"/>
          <w:sz w:val="28"/>
          <w:szCs w:val="28"/>
        </w:rPr>
      </w:pPr>
      <w:r w:rsidRPr="00091BA1">
        <w:rPr>
          <w:rFonts w:ascii="Arial" w:hAnsi="Arial" w:cs="Arial"/>
          <w:color w:val="525252"/>
          <w:sz w:val="28"/>
          <w:szCs w:val="28"/>
          <w:shd w:val="clear" w:color="auto" w:fill="FFFFFF"/>
        </w:rPr>
        <w:t>Als we dit allemaal zo weten, begrijpen we wat voor grote indruk het gemaakt heeft toen Jezus op de achtste dag van Loofhutten, tijdens het zogenaamde Slotfeest, op het tempelplein stond en predikte dat Hij, de Mensenzoon, de Messias, de bron is van levend water. Die achtste dag was een Hoog</w:t>
      </w:r>
      <w:r w:rsidR="00F10DD5">
        <w:rPr>
          <w:rFonts w:ascii="Arial" w:hAnsi="Arial" w:cs="Arial"/>
          <w:color w:val="525252"/>
          <w:sz w:val="28"/>
          <w:szCs w:val="28"/>
          <w:shd w:val="clear" w:color="auto" w:fill="FFFFFF"/>
        </w:rPr>
        <w:t xml:space="preserve"> </w:t>
      </w:r>
      <w:r w:rsidRPr="00091BA1">
        <w:rPr>
          <w:rFonts w:ascii="Arial" w:hAnsi="Arial" w:cs="Arial"/>
          <w:color w:val="525252"/>
          <w:sz w:val="28"/>
          <w:szCs w:val="28"/>
          <w:shd w:val="clear" w:color="auto" w:fill="FFFFFF"/>
        </w:rPr>
        <w:t>Sabbat, </w:t>
      </w:r>
      <w:proofErr w:type="spellStart"/>
      <w:r w:rsidRPr="00091BA1">
        <w:rPr>
          <w:rFonts w:ascii="Arial" w:hAnsi="Arial" w:cs="Arial"/>
          <w:i/>
          <w:iCs/>
          <w:color w:val="525252"/>
          <w:sz w:val="28"/>
          <w:szCs w:val="28"/>
          <w:shd w:val="clear" w:color="auto" w:fill="FFFFFF"/>
        </w:rPr>
        <w:t>Sjabbat</w:t>
      </w:r>
      <w:proofErr w:type="spellEnd"/>
      <w:r w:rsidRPr="00091BA1">
        <w:rPr>
          <w:rFonts w:ascii="Arial" w:hAnsi="Arial" w:cs="Arial"/>
          <w:i/>
          <w:iCs/>
          <w:color w:val="525252"/>
          <w:sz w:val="28"/>
          <w:szCs w:val="28"/>
          <w:shd w:val="clear" w:color="auto" w:fill="FFFFFF"/>
        </w:rPr>
        <w:t xml:space="preserve"> </w:t>
      </w:r>
      <w:proofErr w:type="spellStart"/>
      <w:r w:rsidRPr="00091BA1">
        <w:rPr>
          <w:rFonts w:ascii="Arial" w:hAnsi="Arial" w:cs="Arial"/>
          <w:i/>
          <w:iCs/>
          <w:color w:val="525252"/>
          <w:sz w:val="28"/>
          <w:szCs w:val="28"/>
          <w:shd w:val="clear" w:color="auto" w:fill="FFFFFF"/>
        </w:rPr>
        <w:t>Hagadol</w:t>
      </w:r>
      <w:proofErr w:type="spellEnd"/>
      <w:r w:rsidRPr="00091BA1">
        <w:rPr>
          <w:rFonts w:ascii="Arial" w:hAnsi="Arial" w:cs="Arial"/>
          <w:color w:val="525252"/>
          <w:sz w:val="28"/>
          <w:szCs w:val="28"/>
          <w:shd w:val="clear" w:color="auto" w:fill="FFFFFF"/>
        </w:rPr>
        <w:t xml:space="preserve">. </w:t>
      </w:r>
      <w:r w:rsidR="000B165A">
        <w:rPr>
          <w:rFonts w:ascii="Arial" w:hAnsi="Arial" w:cs="Arial"/>
          <w:color w:val="525252"/>
          <w:sz w:val="28"/>
          <w:szCs w:val="28"/>
          <w:shd w:val="clear" w:color="auto" w:fill="FFFFFF"/>
        </w:rPr>
        <w:t xml:space="preserve">   </w:t>
      </w:r>
      <w:r w:rsidRPr="00091BA1">
        <w:rPr>
          <w:rFonts w:ascii="Arial" w:hAnsi="Arial" w:cs="Arial"/>
          <w:color w:val="525252"/>
          <w:sz w:val="28"/>
          <w:szCs w:val="28"/>
          <w:shd w:val="clear" w:color="auto" w:fill="FFFFFF"/>
        </w:rPr>
        <w:t>De lucht was zwanger van Messiaanse verwachting op deze bijzondere dag van vreugde. Alles ademde iets van de toekomst. En nu Jezus zich zo openbaarde als die Messias, was dan niet de eindtijd ophanden? De atmosfeer zinderde van hoop.</w:t>
      </w:r>
      <w:r w:rsidRPr="00091BA1">
        <w:rPr>
          <w:rFonts w:ascii="Arial" w:hAnsi="Arial" w:cs="Arial"/>
          <w:color w:val="525252"/>
          <w:sz w:val="28"/>
          <w:szCs w:val="28"/>
        </w:rPr>
        <w:br/>
      </w:r>
      <w:r w:rsidRPr="00091BA1">
        <w:rPr>
          <w:rFonts w:ascii="Arial" w:hAnsi="Arial" w:cs="Arial"/>
          <w:color w:val="525252"/>
          <w:sz w:val="28"/>
          <w:szCs w:val="28"/>
          <w:shd w:val="clear" w:color="auto" w:fill="FFFFFF"/>
        </w:rPr>
        <w:t>Men dacht bij dit water aan de stroom van de Heilige Geest, die God in de Messiaanse tijd zou uitstorten over Zijn volk. Stond er niet in Jesaja 44: </w:t>
      </w:r>
      <w:r w:rsidRPr="00091BA1">
        <w:rPr>
          <w:rFonts w:ascii="Arial" w:hAnsi="Arial" w:cs="Arial"/>
          <w:i/>
          <w:iCs/>
          <w:color w:val="525252"/>
          <w:sz w:val="28"/>
          <w:szCs w:val="28"/>
          <w:shd w:val="clear" w:color="auto" w:fill="FFFFFF"/>
        </w:rPr>
        <w:t>‘Want Ik zal water gieten op het dorstige en stromen op het droge.</w:t>
      </w:r>
      <w:r w:rsidR="000B165A">
        <w:rPr>
          <w:rFonts w:ascii="Arial" w:hAnsi="Arial" w:cs="Arial"/>
          <w:i/>
          <w:iCs/>
          <w:color w:val="525252"/>
          <w:sz w:val="28"/>
          <w:szCs w:val="28"/>
          <w:shd w:val="clear" w:color="auto" w:fill="FFFFFF"/>
        </w:rPr>
        <w:t xml:space="preserve">   </w:t>
      </w:r>
      <w:r w:rsidRPr="00091BA1">
        <w:rPr>
          <w:rFonts w:ascii="Arial" w:hAnsi="Arial" w:cs="Arial"/>
          <w:i/>
          <w:iCs/>
          <w:color w:val="525252"/>
          <w:sz w:val="28"/>
          <w:szCs w:val="28"/>
          <w:shd w:val="clear" w:color="auto" w:fill="FFFFFF"/>
        </w:rPr>
        <w:t xml:space="preserve"> Ik zal Mijn Geest op uw nageslacht gieten en Mijn zegen op uw nakomelingen’</w:t>
      </w:r>
      <w:r w:rsidRPr="00091BA1">
        <w:rPr>
          <w:rFonts w:ascii="Arial" w:hAnsi="Arial" w:cs="Arial"/>
          <w:color w:val="525252"/>
          <w:sz w:val="28"/>
          <w:szCs w:val="28"/>
          <w:shd w:val="clear" w:color="auto" w:fill="FFFFFF"/>
        </w:rPr>
        <w:t> </w:t>
      </w:r>
      <w:r w:rsidR="00A906DF">
        <w:rPr>
          <w:rFonts w:ascii="Arial" w:hAnsi="Arial" w:cs="Arial"/>
          <w:color w:val="525252"/>
          <w:sz w:val="28"/>
          <w:szCs w:val="28"/>
          <w:shd w:val="clear" w:color="auto" w:fill="FFFFFF"/>
        </w:rPr>
        <w:t>?</w:t>
      </w:r>
      <w:r w:rsidRPr="00091BA1">
        <w:rPr>
          <w:rFonts w:ascii="Arial" w:hAnsi="Arial" w:cs="Arial"/>
          <w:color w:val="525252"/>
          <w:sz w:val="28"/>
          <w:szCs w:val="28"/>
          <w:shd w:val="clear" w:color="auto" w:fill="FFFFFF"/>
        </w:rPr>
        <w:t xml:space="preserve"> Die waterprocessie, dat scheppen en dat plengen, riep blijde verwachtingen tevoorschijn op dit feest van grote vreugde. </w:t>
      </w:r>
      <w:r w:rsidR="000B165A">
        <w:rPr>
          <w:rFonts w:ascii="Arial" w:hAnsi="Arial" w:cs="Arial"/>
          <w:color w:val="525252"/>
          <w:sz w:val="28"/>
          <w:szCs w:val="28"/>
          <w:shd w:val="clear" w:color="auto" w:fill="FFFFFF"/>
        </w:rPr>
        <w:t xml:space="preserve">       </w:t>
      </w:r>
      <w:r w:rsidRPr="00091BA1">
        <w:rPr>
          <w:rFonts w:ascii="Arial" w:hAnsi="Arial" w:cs="Arial"/>
          <w:color w:val="525252"/>
          <w:sz w:val="28"/>
          <w:szCs w:val="28"/>
          <w:shd w:val="clear" w:color="auto" w:fill="FFFFFF"/>
        </w:rPr>
        <w:t>Een rabbijns gezegde uit die tijd luidde: </w:t>
      </w:r>
      <w:r w:rsidRPr="00091BA1">
        <w:rPr>
          <w:rFonts w:ascii="Arial" w:hAnsi="Arial" w:cs="Arial"/>
          <w:i/>
          <w:iCs/>
          <w:color w:val="525252"/>
          <w:sz w:val="28"/>
          <w:szCs w:val="28"/>
          <w:shd w:val="clear" w:color="auto" w:fill="FFFFFF"/>
        </w:rPr>
        <w:t>‘Wie de vreugde bij de waterprocessie niet heeft meegemaakt, die heeft in zijn leven nog nooit vreugde gezien.’</w:t>
      </w:r>
      <w:r w:rsidRPr="00091BA1">
        <w:rPr>
          <w:rFonts w:ascii="Arial" w:hAnsi="Arial" w:cs="Arial"/>
          <w:color w:val="525252"/>
          <w:sz w:val="28"/>
          <w:szCs w:val="28"/>
        </w:rPr>
        <w:br/>
      </w:r>
    </w:p>
    <w:p w14:paraId="1ADF8FE2" w14:textId="011459ED" w:rsidR="00D86778" w:rsidRDefault="00091BA1" w:rsidP="00920305">
      <w:pPr>
        <w:rPr>
          <w:rFonts w:ascii="Arial" w:hAnsi="Arial" w:cs="Arial"/>
          <w:i/>
          <w:iCs/>
          <w:color w:val="525252"/>
          <w:sz w:val="28"/>
          <w:szCs w:val="28"/>
          <w:shd w:val="clear" w:color="auto" w:fill="FFFFFF"/>
        </w:rPr>
      </w:pPr>
      <w:r w:rsidRPr="00091BA1">
        <w:rPr>
          <w:rFonts w:ascii="Arial" w:hAnsi="Arial" w:cs="Arial"/>
          <w:color w:val="525252"/>
          <w:sz w:val="28"/>
          <w:szCs w:val="28"/>
          <w:shd w:val="clear" w:color="auto" w:fill="FFFFFF"/>
        </w:rPr>
        <w:t>‘Stromen van levend water zullen </w:t>
      </w:r>
      <w:r w:rsidRPr="00091BA1">
        <w:rPr>
          <w:rFonts w:ascii="Arial" w:hAnsi="Arial" w:cs="Arial"/>
          <w:i/>
          <w:iCs/>
          <w:color w:val="525252"/>
          <w:sz w:val="28"/>
          <w:szCs w:val="28"/>
          <w:shd w:val="clear" w:color="auto" w:fill="FFFFFF"/>
        </w:rPr>
        <w:t>uit</w:t>
      </w:r>
      <w:r w:rsidRPr="00091BA1">
        <w:rPr>
          <w:rFonts w:ascii="Arial" w:hAnsi="Arial" w:cs="Arial"/>
          <w:color w:val="525252"/>
          <w:sz w:val="28"/>
          <w:szCs w:val="28"/>
          <w:shd w:val="clear" w:color="auto" w:fill="FFFFFF"/>
        </w:rPr>
        <w:t> zijn binnenste vloeien…’</w:t>
      </w:r>
      <w:r w:rsidR="008279A2" w:rsidRPr="008279A2">
        <w:rPr>
          <w:rFonts w:ascii="Arial" w:hAnsi="Arial" w:cs="Arial"/>
          <w:color w:val="525252"/>
          <w:sz w:val="28"/>
          <w:szCs w:val="28"/>
          <w:shd w:val="clear" w:color="auto" w:fill="FFFFFF"/>
        </w:rPr>
        <w:t xml:space="preserve"> </w:t>
      </w:r>
      <w:r w:rsidR="008279A2" w:rsidRPr="00091BA1">
        <w:rPr>
          <w:rFonts w:ascii="Arial" w:hAnsi="Arial" w:cs="Arial"/>
          <w:color w:val="525252"/>
          <w:sz w:val="28"/>
          <w:szCs w:val="28"/>
          <w:shd w:val="clear" w:color="auto" w:fill="FFFFFF"/>
        </w:rPr>
        <w:t>We moeten letten op dat ene woordje </w:t>
      </w:r>
      <w:r w:rsidR="008279A2" w:rsidRPr="00091BA1">
        <w:rPr>
          <w:rFonts w:ascii="Arial" w:hAnsi="Arial" w:cs="Arial"/>
          <w:i/>
          <w:iCs/>
          <w:color w:val="525252"/>
          <w:sz w:val="28"/>
          <w:szCs w:val="28"/>
          <w:shd w:val="clear" w:color="auto" w:fill="FFFFFF"/>
        </w:rPr>
        <w:t>‘uit’</w:t>
      </w:r>
      <w:r w:rsidR="008279A2" w:rsidRPr="00091BA1">
        <w:rPr>
          <w:rFonts w:ascii="Arial" w:hAnsi="Arial" w:cs="Arial"/>
          <w:color w:val="525252"/>
          <w:sz w:val="28"/>
          <w:szCs w:val="28"/>
          <w:shd w:val="clear" w:color="auto" w:fill="FFFFFF"/>
        </w:rPr>
        <w:t>.</w:t>
      </w:r>
      <w:r w:rsidRPr="00091BA1">
        <w:rPr>
          <w:rFonts w:ascii="Arial" w:hAnsi="Arial" w:cs="Arial"/>
          <w:color w:val="525252"/>
          <w:sz w:val="28"/>
          <w:szCs w:val="28"/>
          <w:shd w:val="clear" w:color="auto" w:fill="FFFFFF"/>
        </w:rPr>
        <w:t xml:space="preserve"> Aan dit ene woordje hangt de betekenis van het pinksterfeest. Pinksteren heeft te maken met dat woordje </w:t>
      </w:r>
      <w:r w:rsidRPr="00091BA1">
        <w:rPr>
          <w:rFonts w:ascii="Arial" w:hAnsi="Arial" w:cs="Arial"/>
          <w:i/>
          <w:iCs/>
          <w:color w:val="525252"/>
          <w:sz w:val="28"/>
          <w:szCs w:val="28"/>
          <w:shd w:val="clear" w:color="auto" w:fill="FFFFFF"/>
        </w:rPr>
        <w:t>‘uit’</w:t>
      </w:r>
      <w:r w:rsidRPr="00091BA1">
        <w:rPr>
          <w:rFonts w:ascii="Arial" w:hAnsi="Arial" w:cs="Arial"/>
          <w:color w:val="525252"/>
          <w:sz w:val="28"/>
          <w:szCs w:val="28"/>
          <w:shd w:val="clear" w:color="auto" w:fill="FFFFFF"/>
        </w:rPr>
        <w:t>. Dat is het grote verschil met alle andere feesten. Bij al die andere feesten gaat het vooral om het woordje </w:t>
      </w:r>
      <w:r w:rsidRPr="00091BA1">
        <w:rPr>
          <w:rFonts w:ascii="Arial" w:hAnsi="Arial" w:cs="Arial"/>
          <w:i/>
          <w:iCs/>
          <w:color w:val="525252"/>
          <w:sz w:val="28"/>
          <w:szCs w:val="28"/>
          <w:shd w:val="clear" w:color="auto" w:fill="FFFFFF"/>
        </w:rPr>
        <w:t>‘in’</w:t>
      </w:r>
      <w:r w:rsidRPr="00091BA1">
        <w:rPr>
          <w:rFonts w:ascii="Arial" w:hAnsi="Arial" w:cs="Arial"/>
          <w:color w:val="525252"/>
          <w:sz w:val="28"/>
          <w:szCs w:val="28"/>
          <w:shd w:val="clear" w:color="auto" w:fill="FFFFFF"/>
        </w:rPr>
        <w:t>. Dan gaat het om wat God </w:t>
      </w:r>
      <w:r w:rsidRPr="00091BA1">
        <w:rPr>
          <w:rFonts w:ascii="Arial" w:hAnsi="Arial" w:cs="Arial"/>
          <w:i/>
          <w:iCs/>
          <w:color w:val="525252"/>
          <w:sz w:val="28"/>
          <w:szCs w:val="28"/>
          <w:shd w:val="clear" w:color="auto" w:fill="FFFFFF"/>
        </w:rPr>
        <w:t>in</w:t>
      </w:r>
      <w:r w:rsidRPr="00091BA1">
        <w:rPr>
          <w:rFonts w:ascii="Arial" w:hAnsi="Arial" w:cs="Arial"/>
          <w:color w:val="525252"/>
          <w:sz w:val="28"/>
          <w:szCs w:val="28"/>
          <w:shd w:val="clear" w:color="auto" w:fill="FFFFFF"/>
        </w:rPr>
        <w:t> ons geïnvesteerd heeft. God heeft </w:t>
      </w:r>
      <w:r w:rsidRPr="00091BA1">
        <w:rPr>
          <w:rFonts w:ascii="Arial" w:hAnsi="Arial" w:cs="Arial"/>
          <w:i/>
          <w:iCs/>
          <w:color w:val="525252"/>
          <w:sz w:val="28"/>
          <w:szCs w:val="28"/>
          <w:shd w:val="clear" w:color="auto" w:fill="FFFFFF"/>
        </w:rPr>
        <w:t>vóór</w:t>
      </w:r>
      <w:r w:rsidRPr="00091BA1">
        <w:rPr>
          <w:rFonts w:ascii="Arial" w:hAnsi="Arial" w:cs="Arial"/>
          <w:color w:val="525252"/>
          <w:sz w:val="28"/>
          <w:szCs w:val="28"/>
          <w:shd w:val="clear" w:color="auto" w:fill="FFFFFF"/>
        </w:rPr>
        <w:t> ons en </w:t>
      </w:r>
      <w:r w:rsidRPr="00091BA1">
        <w:rPr>
          <w:rFonts w:ascii="Arial" w:hAnsi="Arial" w:cs="Arial"/>
          <w:i/>
          <w:iCs/>
          <w:color w:val="525252"/>
          <w:sz w:val="28"/>
          <w:szCs w:val="28"/>
          <w:shd w:val="clear" w:color="auto" w:fill="FFFFFF"/>
        </w:rPr>
        <w:t>zónder</w:t>
      </w:r>
      <w:r w:rsidRPr="00091BA1">
        <w:rPr>
          <w:rFonts w:ascii="Arial" w:hAnsi="Arial" w:cs="Arial"/>
          <w:color w:val="525252"/>
          <w:sz w:val="28"/>
          <w:szCs w:val="28"/>
          <w:shd w:val="clear" w:color="auto" w:fill="FFFFFF"/>
        </w:rPr>
        <w:t> ons iets gedaan dat </w:t>
      </w:r>
      <w:r w:rsidRPr="00E15DA1">
        <w:rPr>
          <w:rFonts w:ascii="Arial" w:hAnsi="Arial" w:cs="Arial"/>
          <w:b/>
          <w:bCs/>
          <w:i/>
          <w:iCs/>
          <w:color w:val="525252"/>
          <w:sz w:val="28"/>
          <w:szCs w:val="28"/>
          <w:shd w:val="clear" w:color="auto" w:fill="FFFFFF"/>
        </w:rPr>
        <w:t>ín</w:t>
      </w:r>
      <w:r w:rsidRPr="00091BA1">
        <w:rPr>
          <w:rFonts w:ascii="Arial" w:hAnsi="Arial" w:cs="Arial"/>
          <w:color w:val="525252"/>
          <w:sz w:val="28"/>
          <w:szCs w:val="28"/>
          <w:shd w:val="clear" w:color="auto" w:fill="FFFFFF"/>
        </w:rPr>
        <w:t> ons iets moet bewerken. Dat  Jezus in Bethlehem geboren is; dat Hij op Goede Vrijdag gestorven is; dat Hij op Pasen is opgestaan; dat Hij op Hemelvaartsdag is opgevaren naar de Vader. Dat is allemaal gedaan en gebeurd </w:t>
      </w:r>
      <w:r w:rsidRPr="00091BA1">
        <w:rPr>
          <w:rFonts w:ascii="Arial" w:hAnsi="Arial" w:cs="Arial"/>
          <w:i/>
          <w:iCs/>
          <w:color w:val="525252"/>
          <w:sz w:val="28"/>
          <w:szCs w:val="28"/>
          <w:shd w:val="clear" w:color="auto" w:fill="FFFFFF"/>
        </w:rPr>
        <w:t>voor</w:t>
      </w:r>
      <w:r w:rsidRPr="00091BA1">
        <w:rPr>
          <w:rFonts w:ascii="Arial" w:hAnsi="Arial" w:cs="Arial"/>
          <w:color w:val="525252"/>
          <w:sz w:val="28"/>
          <w:szCs w:val="28"/>
          <w:shd w:val="clear" w:color="auto" w:fill="FFFFFF"/>
        </w:rPr>
        <w:t> ons. God heeft </w:t>
      </w:r>
      <w:r w:rsidRPr="00091BA1">
        <w:rPr>
          <w:rFonts w:ascii="Arial" w:hAnsi="Arial" w:cs="Arial"/>
          <w:i/>
          <w:iCs/>
          <w:color w:val="525252"/>
          <w:sz w:val="28"/>
          <w:szCs w:val="28"/>
          <w:shd w:val="clear" w:color="auto" w:fill="FFFFFF"/>
        </w:rPr>
        <w:t>in</w:t>
      </w:r>
      <w:r w:rsidRPr="00091BA1">
        <w:rPr>
          <w:rFonts w:ascii="Arial" w:hAnsi="Arial" w:cs="Arial"/>
          <w:color w:val="525252"/>
          <w:sz w:val="28"/>
          <w:szCs w:val="28"/>
          <w:shd w:val="clear" w:color="auto" w:fill="FFFFFF"/>
        </w:rPr>
        <w:t> ons willen investeren. In onze redding. In onze bevrijding.</w:t>
      </w:r>
      <w:r w:rsidRPr="00091BA1">
        <w:rPr>
          <w:rFonts w:ascii="Arial" w:hAnsi="Arial" w:cs="Arial"/>
          <w:color w:val="525252"/>
          <w:sz w:val="28"/>
          <w:szCs w:val="28"/>
        </w:rPr>
        <w:br/>
      </w:r>
      <w:r w:rsidRPr="00091BA1">
        <w:rPr>
          <w:rFonts w:ascii="Arial" w:hAnsi="Arial" w:cs="Arial"/>
          <w:color w:val="525252"/>
          <w:sz w:val="28"/>
          <w:szCs w:val="28"/>
          <w:shd w:val="clear" w:color="auto" w:fill="FFFFFF"/>
        </w:rPr>
        <w:t>Ook op Pinksteren zijn wij de ontvangende partij. </w:t>
      </w:r>
      <w:r w:rsidRPr="00091BA1">
        <w:rPr>
          <w:rFonts w:ascii="Arial" w:hAnsi="Arial" w:cs="Arial"/>
          <w:i/>
          <w:iCs/>
          <w:color w:val="525252"/>
          <w:sz w:val="28"/>
          <w:szCs w:val="28"/>
          <w:shd w:val="clear" w:color="auto" w:fill="FFFFFF"/>
        </w:rPr>
        <w:t>‘En dit zei Hij over de Geest, die zij die in Hem geloven, ontvangen zouden.’</w:t>
      </w:r>
      <w:r w:rsidRPr="00091BA1">
        <w:rPr>
          <w:rFonts w:ascii="Arial" w:hAnsi="Arial" w:cs="Arial"/>
          <w:color w:val="525252"/>
          <w:sz w:val="28"/>
          <w:szCs w:val="28"/>
          <w:shd w:val="clear" w:color="auto" w:fill="FFFFFF"/>
        </w:rPr>
        <w:t xml:space="preserve"> Dat </w:t>
      </w:r>
      <w:r w:rsidRPr="00091BA1">
        <w:rPr>
          <w:rFonts w:ascii="Arial" w:hAnsi="Arial" w:cs="Arial"/>
          <w:color w:val="525252"/>
          <w:sz w:val="28"/>
          <w:szCs w:val="28"/>
          <w:shd w:val="clear" w:color="auto" w:fill="FFFFFF"/>
        </w:rPr>
        <w:lastRenderedPageBreak/>
        <w:t>woord </w:t>
      </w:r>
      <w:r w:rsidRPr="00091BA1">
        <w:rPr>
          <w:rFonts w:ascii="Arial" w:hAnsi="Arial" w:cs="Arial"/>
          <w:i/>
          <w:iCs/>
          <w:color w:val="525252"/>
          <w:sz w:val="28"/>
          <w:szCs w:val="28"/>
          <w:shd w:val="clear" w:color="auto" w:fill="FFFFFF"/>
        </w:rPr>
        <w:t>ontvangen</w:t>
      </w:r>
      <w:r w:rsidRPr="00091BA1">
        <w:rPr>
          <w:rFonts w:ascii="Arial" w:hAnsi="Arial" w:cs="Arial"/>
          <w:color w:val="525252"/>
          <w:sz w:val="28"/>
          <w:szCs w:val="28"/>
          <w:shd w:val="clear" w:color="auto" w:fill="FFFFFF"/>
        </w:rPr>
        <w:t>, daar kunnen we niet omheen. Daarom zegt Jezus ook van Pinksteren: </w:t>
      </w:r>
      <w:r w:rsidRPr="00091BA1">
        <w:rPr>
          <w:rFonts w:ascii="Arial" w:hAnsi="Arial" w:cs="Arial"/>
          <w:i/>
          <w:iCs/>
          <w:color w:val="525252"/>
          <w:sz w:val="28"/>
          <w:szCs w:val="28"/>
          <w:shd w:val="clear" w:color="auto" w:fill="FFFFFF"/>
        </w:rPr>
        <w:t>‘Laat wie dorst heeft bij Mij komen en drinken.’</w:t>
      </w:r>
      <w:r w:rsidRPr="00091BA1">
        <w:rPr>
          <w:rFonts w:ascii="Arial" w:hAnsi="Arial" w:cs="Arial"/>
          <w:color w:val="525252"/>
          <w:sz w:val="28"/>
          <w:szCs w:val="28"/>
          <w:shd w:val="clear" w:color="auto" w:fill="FFFFFF"/>
        </w:rPr>
        <w:t> Het water als symbool van de Heilige Geest gaat er dus weer </w:t>
      </w:r>
      <w:r w:rsidRPr="00091BA1">
        <w:rPr>
          <w:rFonts w:ascii="Arial" w:hAnsi="Arial" w:cs="Arial"/>
          <w:i/>
          <w:iCs/>
          <w:color w:val="525252"/>
          <w:sz w:val="28"/>
          <w:szCs w:val="28"/>
          <w:shd w:val="clear" w:color="auto" w:fill="FFFFFF"/>
        </w:rPr>
        <w:t>in</w:t>
      </w:r>
      <w:r w:rsidRPr="00091BA1">
        <w:rPr>
          <w:rFonts w:ascii="Arial" w:hAnsi="Arial" w:cs="Arial"/>
          <w:color w:val="525252"/>
          <w:sz w:val="28"/>
          <w:szCs w:val="28"/>
          <w:shd w:val="clear" w:color="auto" w:fill="FFFFFF"/>
        </w:rPr>
        <w:t>. Van de Heer uit gaat het dus bij ons naar binnen. Wij drinken het op, of beter: wij drinken het in. Maar het kenmerkende van Pinksteren is toch dat het water, het water des levens er bij de gelovigen – ja, ingaat, maar er ook weer uitkomt. </w:t>
      </w:r>
      <w:r w:rsidRPr="00091BA1">
        <w:rPr>
          <w:rFonts w:ascii="Arial" w:hAnsi="Arial" w:cs="Arial"/>
          <w:i/>
          <w:iCs/>
          <w:color w:val="525252"/>
          <w:sz w:val="28"/>
          <w:szCs w:val="28"/>
          <w:shd w:val="clear" w:color="auto" w:fill="FFFFFF"/>
        </w:rPr>
        <w:t>Uit.</w:t>
      </w:r>
      <w:r w:rsidRPr="00091BA1">
        <w:rPr>
          <w:rFonts w:ascii="Arial" w:hAnsi="Arial" w:cs="Arial"/>
          <w:color w:val="525252"/>
          <w:sz w:val="28"/>
          <w:szCs w:val="28"/>
          <w:shd w:val="clear" w:color="auto" w:fill="FFFFFF"/>
        </w:rPr>
        <w:t> </w:t>
      </w:r>
      <w:r w:rsidRPr="00091BA1">
        <w:rPr>
          <w:rFonts w:ascii="Arial" w:hAnsi="Arial" w:cs="Arial"/>
          <w:i/>
          <w:iCs/>
          <w:color w:val="525252"/>
          <w:sz w:val="28"/>
          <w:szCs w:val="28"/>
          <w:shd w:val="clear" w:color="auto" w:fill="FFFFFF"/>
        </w:rPr>
        <w:t>‘Stromen van levend water zullen uit zijn binnenste vloeien…’</w:t>
      </w:r>
      <w:r w:rsidRPr="00091BA1">
        <w:rPr>
          <w:rFonts w:ascii="Arial" w:hAnsi="Arial" w:cs="Arial"/>
          <w:color w:val="525252"/>
          <w:sz w:val="28"/>
          <w:szCs w:val="28"/>
        </w:rPr>
        <w:br/>
      </w:r>
      <w:r w:rsidRPr="00091BA1">
        <w:rPr>
          <w:rFonts w:ascii="Arial" w:hAnsi="Arial" w:cs="Arial"/>
          <w:color w:val="525252"/>
          <w:sz w:val="28"/>
          <w:szCs w:val="28"/>
          <w:shd w:val="clear" w:color="auto" w:fill="FFFFFF"/>
        </w:rPr>
        <w:t xml:space="preserve">Het is wel </w:t>
      </w:r>
      <w:r w:rsidR="000B165A">
        <w:rPr>
          <w:rFonts w:ascii="Arial" w:hAnsi="Arial" w:cs="Arial"/>
          <w:color w:val="525252"/>
          <w:sz w:val="28"/>
          <w:szCs w:val="28"/>
          <w:shd w:val="clear" w:color="auto" w:fill="FFFFFF"/>
        </w:rPr>
        <w:t xml:space="preserve">zo </w:t>
      </w:r>
      <w:r w:rsidRPr="00091BA1">
        <w:rPr>
          <w:rFonts w:ascii="Arial" w:hAnsi="Arial" w:cs="Arial"/>
          <w:color w:val="525252"/>
          <w:sz w:val="28"/>
          <w:szCs w:val="28"/>
          <w:shd w:val="clear" w:color="auto" w:fill="FFFFFF"/>
        </w:rPr>
        <w:t>dat voordat het er</w:t>
      </w:r>
      <w:r w:rsidRPr="00091BA1">
        <w:rPr>
          <w:rFonts w:ascii="Arial" w:hAnsi="Arial" w:cs="Arial"/>
          <w:i/>
          <w:iCs/>
          <w:color w:val="525252"/>
          <w:sz w:val="28"/>
          <w:szCs w:val="28"/>
          <w:shd w:val="clear" w:color="auto" w:fill="FFFFFF"/>
        </w:rPr>
        <w:t>uit</w:t>
      </w:r>
      <w:r w:rsidRPr="00091BA1">
        <w:rPr>
          <w:rFonts w:ascii="Arial" w:hAnsi="Arial" w:cs="Arial"/>
          <w:color w:val="525252"/>
          <w:sz w:val="28"/>
          <w:szCs w:val="28"/>
          <w:shd w:val="clear" w:color="auto" w:fill="FFFFFF"/>
        </w:rPr>
        <w:t> kan komen, het er eerst </w:t>
      </w:r>
      <w:r w:rsidRPr="00091BA1">
        <w:rPr>
          <w:rFonts w:ascii="Arial" w:hAnsi="Arial" w:cs="Arial"/>
          <w:i/>
          <w:iCs/>
          <w:color w:val="525252"/>
          <w:sz w:val="28"/>
          <w:szCs w:val="28"/>
          <w:shd w:val="clear" w:color="auto" w:fill="FFFFFF"/>
        </w:rPr>
        <w:t>in</w:t>
      </w:r>
      <w:r w:rsidRPr="00091BA1">
        <w:rPr>
          <w:rFonts w:ascii="Arial" w:hAnsi="Arial" w:cs="Arial"/>
          <w:color w:val="525252"/>
          <w:sz w:val="28"/>
          <w:szCs w:val="28"/>
          <w:shd w:val="clear" w:color="auto" w:fill="FFFFFF"/>
        </w:rPr>
        <w:t xml:space="preserve"> moet. </w:t>
      </w:r>
      <w:r w:rsidR="005160B4">
        <w:rPr>
          <w:rFonts w:ascii="Arial" w:hAnsi="Arial" w:cs="Arial"/>
          <w:color w:val="525252"/>
          <w:sz w:val="28"/>
          <w:szCs w:val="28"/>
          <w:shd w:val="clear" w:color="auto" w:fill="FFFFFF"/>
        </w:rPr>
        <w:t xml:space="preserve">      </w:t>
      </w:r>
      <w:r w:rsidRPr="00091BA1">
        <w:rPr>
          <w:rFonts w:ascii="Arial" w:hAnsi="Arial" w:cs="Arial"/>
          <w:color w:val="525252"/>
          <w:sz w:val="28"/>
          <w:szCs w:val="28"/>
          <w:shd w:val="clear" w:color="auto" w:fill="FFFFFF"/>
        </w:rPr>
        <w:t>Er zijn zoveel mensen met dorst. Ze verlangen naar echt water dat hun levensdorst kan lessen. Mensen kunnen soms van alles hebben en bezitten en toch ongelukkig zijn. Ze weten vaak niet hoe het komt, maar er is een onvervuld verlangen naar wat echte zekerheid en voldoening geeft. Er is een heimwee diep in hun hart naar het ware geluk. Naar vrede met God, naar verzoening van schuld, naar verlichting van pijn van binnen, naar de volheid van de Geest. Jezus zegt op dat feest dat je dan bij Hem moet zijn. Als je dorst hebt, kun je bij Hem komen en drinken.</w:t>
      </w:r>
      <w:r w:rsidRPr="00091BA1">
        <w:rPr>
          <w:rFonts w:ascii="Arial" w:hAnsi="Arial" w:cs="Arial"/>
          <w:color w:val="525252"/>
          <w:sz w:val="28"/>
          <w:szCs w:val="28"/>
        </w:rPr>
        <w:br/>
      </w:r>
      <w:r w:rsidRPr="00091BA1">
        <w:rPr>
          <w:rFonts w:ascii="Arial" w:hAnsi="Arial" w:cs="Arial"/>
          <w:color w:val="525252"/>
          <w:sz w:val="28"/>
          <w:szCs w:val="28"/>
          <w:shd w:val="clear" w:color="auto" w:fill="FFFFFF"/>
        </w:rPr>
        <w:t xml:space="preserve">Het Loofhuttenfeest als feest van de oogst wordt op die dag, toen Jezus deze woorden sprak, een </w:t>
      </w:r>
      <w:r w:rsidRPr="00C01378">
        <w:rPr>
          <w:rFonts w:ascii="Arial" w:hAnsi="Arial" w:cs="Arial"/>
          <w:b/>
          <w:bCs/>
          <w:color w:val="525252"/>
          <w:sz w:val="28"/>
          <w:szCs w:val="28"/>
          <w:shd w:val="clear" w:color="auto" w:fill="FFFFFF"/>
        </w:rPr>
        <w:t>voor</w:t>
      </w:r>
      <w:r w:rsidRPr="00091BA1">
        <w:rPr>
          <w:rFonts w:ascii="Arial" w:hAnsi="Arial" w:cs="Arial"/>
          <w:color w:val="525252"/>
          <w:sz w:val="28"/>
          <w:szCs w:val="28"/>
          <w:shd w:val="clear" w:color="auto" w:fill="FFFFFF"/>
        </w:rPr>
        <w:t xml:space="preserve">afschaduwing van de oogst van Pinksteren. Het water uit de </w:t>
      </w:r>
      <w:proofErr w:type="spellStart"/>
      <w:r w:rsidRPr="00091BA1">
        <w:rPr>
          <w:rFonts w:ascii="Arial" w:hAnsi="Arial" w:cs="Arial"/>
          <w:color w:val="525252"/>
          <w:sz w:val="28"/>
          <w:szCs w:val="28"/>
          <w:shd w:val="clear" w:color="auto" w:fill="FFFFFF"/>
        </w:rPr>
        <w:t>Siloambron</w:t>
      </w:r>
      <w:proofErr w:type="spellEnd"/>
      <w:r w:rsidRPr="00091BA1">
        <w:rPr>
          <w:rFonts w:ascii="Arial" w:hAnsi="Arial" w:cs="Arial"/>
          <w:color w:val="525252"/>
          <w:sz w:val="28"/>
          <w:szCs w:val="28"/>
          <w:shd w:val="clear" w:color="auto" w:fill="FFFFFF"/>
        </w:rPr>
        <w:t xml:space="preserve"> dat uitgegoten werd in die twee plengschalen is symbool van wat Gods Geest gaat doen in de harten van mensen. </w:t>
      </w:r>
      <w:r w:rsidR="00E15DA1">
        <w:rPr>
          <w:rFonts w:ascii="Arial" w:hAnsi="Arial" w:cs="Arial"/>
          <w:color w:val="525252"/>
          <w:sz w:val="28"/>
          <w:szCs w:val="28"/>
          <w:shd w:val="clear" w:color="auto" w:fill="FFFFFF"/>
        </w:rPr>
        <w:t>Wi</w:t>
      </w:r>
      <w:r w:rsidRPr="00091BA1">
        <w:rPr>
          <w:rFonts w:ascii="Arial" w:hAnsi="Arial" w:cs="Arial"/>
          <w:color w:val="525252"/>
          <w:sz w:val="28"/>
          <w:szCs w:val="28"/>
          <w:shd w:val="clear" w:color="auto" w:fill="FFFFFF"/>
        </w:rPr>
        <w:t xml:space="preserve">j worden zelf bronnen van levend water door de Heilige Geest. Ontvangers, doorgevers en uitstralers van Gods heil en genade aan </w:t>
      </w:r>
      <w:r w:rsidR="004076F4">
        <w:rPr>
          <w:rFonts w:ascii="Arial" w:hAnsi="Arial" w:cs="Arial"/>
          <w:color w:val="525252"/>
          <w:sz w:val="28"/>
          <w:szCs w:val="28"/>
          <w:shd w:val="clear" w:color="auto" w:fill="FFFFFF"/>
        </w:rPr>
        <w:t>mede</w:t>
      </w:r>
      <w:r w:rsidRPr="00091BA1">
        <w:rPr>
          <w:rFonts w:ascii="Arial" w:hAnsi="Arial" w:cs="Arial"/>
          <w:color w:val="525252"/>
          <w:sz w:val="28"/>
          <w:szCs w:val="28"/>
          <w:shd w:val="clear" w:color="auto" w:fill="FFFFFF"/>
        </w:rPr>
        <w:t>mensen.</w:t>
      </w:r>
      <w:r w:rsidRPr="00091BA1">
        <w:rPr>
          <w:rFonts w:ascii="Arial" w:hAnsi="Arial" w:cs="Arial"/>
          <w:color w:val="525252"/>
          <w:sz w:val="28"/>
          <w:szCs w:val="28"/>
        </w:rPr>
        <w:br/>
      </w:r>
      <w:r w:rsidRPr="00091BA1">
        <w:rPr>
          <w:rFonts w:ascii="Arial" w:hAnsi="Arial" w:cs="Arial"/>
          <w:color w:val="525252"/>
          <w:sz w:val="28"/>
          <w:szCs w:val="28"/>
        </w:rPr>
        <w:br/>
      </w:r>
    </w:p>
    <w:p w14:paraId="0F6A60FF" w14:textId="38ACBDCE" w:rsidR="00916103" w:rsidRDefault="00920305" w:rsidP="00767E6C">
      <w:pPr>
        <w:tabs>
          <w:tab w:val="left" w:pos="397"/>
        </w:tabs>
        <w:spacing w:after="200" w:line="276" w:lineRule="auto"/>
        <w:rPr>
          <w:rFonts w:ascii="Tahoma" w:eastAsia="Calibri" w:hAnsi="Tahoma" w:cs="Tahoma"/>
          <w:sz w:val="24"/>
          <w:szCs w:val="24"/>
        </w:rPr>
      </w:pPr>
      <w:r>
        <w:rPr>
          <w:rFonts w:ascii="Tahoma" w:eastAsia="Calibri" w:hAnsi="Tahoma" w:cs="Tahoma"/>
          <w:sz w:val="24"/>
          <w:szCs w:val="24"/>
        </w:rPr>
        <w:t>Paulus Simons/Yvonne Jennissen</w:t>
      </w:r>
    </w:p>
    <w:sectPr w:rsidR="00916103" w:rsidSect="0055619E">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02FD"/>
    <w:rsid w:val="00034144"/>
    <w:rsid w:val="00034177"/>
    <w:rsid w:val="00067A46"/>
    <w:rsid w:val="000702FD"/>
    <w:rsid w:val="000815CA"/>
    <w:rsid w:val="00091BA1"/>
    <w:rsid w:val="00097316"/>
    <w:rsid w:val="000A4F0A"/>
    <w:rsid w:val="000B165A"/>
    <w:rsid w:val="000F2377"/>
    <w:rsid w:val="00134FAB"/>
    <w:rsid w:val="001E0FD1"/>
    <w:rsid w:val="001F0558"/>
    <w:rsid w:val="00270E19"/>
    <w:rsid w:val="002761C3"/>
    <w:rsid w:val="002E0739"/>
    <w:rsid w:val="00330B7B"/>
    <w:rsid w:val="00372DDD"/>
    <w:rsid w:val="00383E4F"/>
    <w:rsid w:val="003B5FA2"/>
    <w:rsid w:val="003E317A"/>
    <w:rsid w:val="004076F4"/>
    <w:rsid w:val="004310D1"/>
    <w:rsid w:val="00433C05"/>
    <w:rsid w:val="004607C6"/>
    <w:rsid w:val="00472FEA"/>
    <w:rsid w:val="004B7386"/>
    <w:rsid w:val="004C07D2"/>
    <w:rsid w:val="004C4309"/>
    <w:rsid w:val="0050073B"/>
    <w:rsid w:val="00507A6B"/>
    <w:rsid w:val="005160B4"/>
    <w:rsid w:val="0055619E"/>
    <w:rsid w:val="005646C3"/>
    <w:rsid w:val="005A376E"/>
    <w:rsid w:val="005C1B8E"/>
    <w:rsid w:val="005E4AEC"/>
    <w:rsid w:val="006127F0"/>
    <w:rsid w:val="00674023"/>
    <w:rsid w:val="00686ECE"/>
    <w:rsid w:val="006C2464"/>
    <w:rsid w:val="006C5216"/>
    <w:rsid w:val="00700857"/>
    <w:rsid w:val="00706861"/>
    <w:rsid w:val="00767E6C"/>
    <w:rsid w:val="007C0A82"/>
    <w:rsid w:val="00826101"/>
    <w:rsid w:val="008279A2"/>
    <w:rsid w:val="008309E9"/>
    <w:rsid w:val="008463EC"/>
    <w:rsid w:val="00884483"/>
    <w:rsid w:val="008F46BC"/>
    <w:rsid w:val="00916103"/>
    <w:rsid w:val="00920305"/>
    <w:rsid w:val="00956C04"/>
    <w:rsid w:val="009917A6"/>
    <w:rsid w:val="00993363"/>
    <w:rsid w:val="009D4020"/>
    <w:rsid w:val="00A126F3"/>
    <w:rsid w:val="00A21C89"/>
    <w:rsid w:val="00A7344C"/>
    <w:rsid w:val="00A906DF"/>
    <w:rsid w:val="00AA112D"/>
    <w:rsid w:val="00AB6FB9"/>
    <w:rsid w:val="00AC6AC2"/>
    <w:rsid w:val="00AE56E9"/>
    <w:rsid w:val="00B2040E"/>
    <w:rsid w:val="00B33132"/>
    <w:rsid w:val="00B56300"/>
    <w:rsid w:val="00B80044"/>
    <w:rsid w:val="00C01378"/>
    <w:rsid w:val="00C1563B"/>
    <w:rsid w:val="00CB248E"/>
    <w:rsid w:val="00CC270B"/>
    <w:rsid w:val="00D35468"/>
    <w:rsid w:val="00D435E6"/>
    <w:rsid w:val="00D459C3"/>
    <w:rsid w:val="00D74F7C"/>
    <w:rsid w:val="00D86778"/>
    <w:rsid w:val="00D91FC0"/>
    <w:rsid w:val="00DA43B7"/>
    <w:rsid w:val="00DC317D"/>
    <w:rsid w:val="00DC550E"/>
    <w:rsid w:val="00E137FA"/>
    <w:rsid w:val="00E15DA1"/>
    <w:rsid w:val="00E3335B"/>
    <w:rsid w:val="00EA2184"/>
    <w:rsid w:val="00EC5009"/>
    <w:rsid w:val="00F041EB"/>
    <w:rsid w:val="00F0511D"/>
    <w:rsid w:val="00F06CAB"/>
    <w:rsid w:val="00F07F5F"/>
    <w:rsid w:val="00F10DD5"/>
    <w:rsid w:val="00F11A94"/>
    <w:rsid w:val="00F123D8"/>
    <w:rsid w:val="00F27953"/>
    <w:rsid w:val="00F41AC2"/>
    <w:rsid w:val="00F449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34FAB"/>
    <w:rPr>
      <w:color w:val="0000FF"/>
      <w:u w:val="single"/>
    </w:rPr>
  </w:style>
  <w:style w:type="paragraph" w:customStyle="1" w:styleId="p1">
    <w:name w:val="p1"/>
    <w:basedOn w:val="Standaard"/>
    <w:rsid w:val="003E317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1">
    <w:name w:val="s1"/>
    <w:basedOn w:val="Standaardalinea-lettertype"/>
    <w:rsid w:val="003E317A"/>
  </w:style>
  <w:style w:type="paragraph" w:customStyle="1" w:styleId="wnd-align-justify">
    <w:name w:val="wnd-align-justify"/>
    <w:basedOn w:val="Standaard"/>
    <w:rsid w:val="006127F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6127F0"/>
    <w:rPr>
      <w:i/>
      <w:iCs/>
    </w:rPr>
  </w:style>
  <w:style w:type="paragraph" w:styleId="HTML-voorafopgemaakt">
    <w:name w:val="HTML Preformatted"/>
    <w:basedOn w:val="Standaard"/>
    <w:link w:val="HTML-voorafopgemaaktChar"/>
    <w:uiPriority w:val="99"/>
    <w:semiHidden/>
    <w:unhideWhenUsed/>
    <w:rsid w:val="00097316"/>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97316"/>
    <w:rPr>
      <w:rFonts w:ascii="Consolas" w:hAnsi="Consolas" w:cstheme="minorBidi"/>
    </w:rPr>
  </w:style>
  <w:style w:type="character" w:styleId="Zwaar">
    <w:name w:val="Strong"/>
    <w:basedOn w:val="Standaardalinea-lettertype"/>
    <w:uiPriority w:val="22"/>
    <w:qFormat/>
    <w:rsid w:val="004C4309"/>
    <w:rPr>
      <w:b/>
      <w:bCs/>
    </w:rPr>
  </w:style>
  <w:style w:type="paragraph" w:customStyle="1" w:styleId="Inhoudtabel">
    <w:name w:val="Inhoud tabel"/>
    <w:basedOn w:val="Standaard"/>
    <w:rsid w:val="00DA43B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61020">
      <w:bodyDiv w:val="1"/>
      <w:marLeft w:val="0"/>
      <w:marRight w:val="0"/>
      <w:marTop w:val="0"/>
      <w:marBottom w:val="0"/>
      <w:divBdr>
        <w:top w:val="none" w:sz="0" w:space="0" w:color="auto"/>
        <w:left w:val="none" w:sz="0" w:space="0" w:color="auto"/>
        <w:bottom w:val="none" w:sz="0" w:space="0" w:color="auto"/>
        <w:right w:val="none" w:sz="0" w:space="0" w:color="auto"/>
      </w:divBdr>
    </w:div>
    <w:div w:id="87165970">
      <w:bodyDiv w:val="1"/>
      <w:marLeft w:val="0"/>
      <w:marRight w:val="0"/>
      <w:marTop w:val="0"/>
      <w:marBottom w:val="0"/>
      <w:divBdr>
        <w:top w:val="none" w:sz="0" w:space="0" w:color="auto"/>
        <w:left w:val="none" w:sz="0" w:space="0" w:color="auto"/>
        <w:bottom w:val="none" w:sz="0" w:space="0" w:color="auto"/>
        <w:right w:val="none" w:sz="0" w:space="0" w:color="auto"/>
      </w:divBdr>
      <w:divsChild>
        <w:div w:id="2085951143">
          <w:marLeft w:val="0"/>
          <w:marRight w:val="0"/>
          <w:marTop w:val="300"/>
          <w:marBottom w:val="0"/>
          <w:divBdr>
            <w:top w:val="none" w:sz="0" w:space="0" w:color="auto"/>
            <w:left w:val="none" w:sz="0" w:space="0" w:color="auto"/>
            <w:bottom w:val="none" w:sz="0" w:space="0" w:color="auto"/>
            <w:right w:val="none" w:sz="0" w:space="0" w:color="auto"/>
          </w:divBdr>
        </w:div>
      </w:divsChild>
    </w:div>
    <w:div w:id="90854049">
      <w:bodyDiv w:val="1"/>
      <w:marLeft w:val="0"/>
      <w:marRight w:val="0"/>
      <w:marTop w:val="0"/>
      <w:marBottom w:val="0"/>
      <w:divBdr>
        <w:top w:val="none" w:sz="0" w:space="0" w:color="auto"/>
        <w:left w:val="none" w:sz="0" w:space="0" w:color="auto"/>
        <w:bottom w:val="none" w:sz="0" w:space="0" w:color="auto"/>
        <w:right w:val="none" w:sz="0" w:space="0" w:color="auto"/>
      </w:divBdr>
      <w:divsChild>
        <w:div w:id="719399477">
          <w:marLeft w:val="0"/>
          <w:marRight w:val="0"/>
          <w:marTop w:val="0"/>
          <w:marBottom w:val="0"/>
          <w:divBdr>
            <w:top w:val="none" w:sz="0" w:space="0" w:color="auto"/>
            <w:left w:val="none" w:sz="0" w:space="0" w:color="auto"/>
            <w:bottom w:val="none" w:sz="0" w:space="0" w:color="auto"/>
            <w:right w:val="none" w:sz="0" w:space="0" w:color="auto"/>
          </w:divBdr>
          <w:divsChild>
            <w:div w:id="1581254661">
              <w:marLeft w:val="0"/>
              <w:marRight w:val="0"/>
              <w:marTop w:val="100"/>
              <w:marBottom w:val="100"/>
              <w:divBdr>
                <w:top w:val="none" w:sz="0" w:space="0" w:color="auto"/>
                <w:left w:val="none" w:sz="0" w:space="0" w:color="auto"/>
                <w:bottom w:val="none" w:sz="0" w:space="0" w:color="auto"/>
                <w:right w:val="none" w:sz="0" w:space="0" w:color="auto"/>
              </w:divBdr>
              <w:divsChild>
                <w:div w:id="1659917500">
                  <w:marLeft w:val="-540"/>
                  <w:marRight w:val="0"/>
                  <w:marTop w:val="0"/>
                  <w:marBottom w:val="0"/>
                  <w:divBdr>
                    <w:top w:val="none" w:sz="0" w:space="0" w:color="auto"/>
                    <w:left w:val="none" w:sz="0" w:space="0" w:color="auto"/>
                    <w:bottom w:val="none" w:sz="0" w:space="0" w:color="auto"/>
                    <w:right w:val="none" w:sz="0" w:space="0" w:color="auto"/>
                  </w:divBdr>
                  <w:divsChild>
                    <w:div w:id="729614923">
                      <w:marLeft w:val="0"/>
                      <w:marRight w:val="0"/>
                      <w:marTop w:val="0"/>
                      <w:marBottom w:val="0"/>
                      <w:divBdr>
                        <w:top w:val="none" w:sz="0" w:space="0" w:color="auto"/>
                        <w:left w:val="none" w:sz="0" w:space="0" w:color="auto"/>
                        <w:bottom w:val="none" w:sz="0" w:space="0" w:color="auto"/>
                        <w:right w:val="none" w:sz="0" w:space="0" w:color="auto"/>
                      </w:divBdr>
                      <w:divsChild>
                        <w:div w:id="2050571116">
                          <w:marLeft w:val="0"/>
                          <w:marRight w:val="0"/>
                          <w:marTop w:val="0"/>
                          <w:marBottom w:val="0"/>
                          <w:divBdr>
                            <w:top w:val="none" w:sz="0" w:space="0" w:color="auto"/>
                            <w:left w:val="none" w:sz="0" w:space="0" w:color="auto"/>
                            <w:bottom w:val="none" w:sz="0" w:space="0" w:color="auto"/>
                            <w:right w:val="none" w:sz="0" w:space="0" w:color="auto"/>
                          </w:divBdr>
                          <w:divsChild>
                            <w:div w:id="463161586">
                              <w:marLeft w:val="0"/>
                              <w:marRight w:val="0"/>
                              <w:marTop w:val="0"/>
                              <w:marBottom w:val="0"/>
                              <w:divBdr>
                                <w:top w:val="none" w:sz="0" w:space="0" w:color="auto"/>
                                <w:left w:val="none" w:sz="0" w:space="0" w:color="auto"/>
                                <w:bottom w:val="none" w:sz="0" w:space="0" w:color="auto"/>
                                <w:right w:val="none" w:sz="0" w:space="0" w:color="auto"/>
                              </w:divBdr>
                              <w:divsChild>
                                <w:div w:id="1501964281">
                                  <w:marLeft w:val="0"/>
                                  <w:marRight w:val="0"/>
                                  <w:marTop w:val="0"/>
                                  <w:marBottom w:val="0"/>
                                  <w:divBdr>
                                    <w:top w:val="none" w:sz="0" w:space="0" w:color="auto"/>
                                    <w:left w:val="none" w:sz="0" w:space="0" w:color="auto"/>
                                    <w:bottom w:val="none" w:sz="0" w:space="0" w:color="auto"/>
                                    <w:right w:val="none" w:sz="0" w:space="0" w:color="auto"/>
                                  </w:divBdr>
                                  <w:divsChild>
                                    <w:div w:id="1606767858">
                                      <w:marLeft w:val="0"/>
                                      <w:marRight w:val="0"/>
                                      <w:marTop w:val="0"/>
                                      <w:marBottom w:val="0"/>
                                      <w:divBdr>
                                        <w:top w:val="single" w:sz="2" w:space="0" w:color="auto"/>
                                        <w:left w:val="single" w:sz="48" w:space="0" w:color="auto"/>
                                        <w:bottom w:val="single" w:sz="2" w:space="0" w:color="auto"/>
                                        <w:right w:val="single" w:sz="48" w:space="0" w:color="auto"/>
                                      </w:divBdr>
                                      <w:divsChild>
                                        <w:div w:id="87849304">
                                          <w:marLeft w:val="0"/>
                                          <w:marRight w:val="0"/>
                                          <w:marTop w:val="0"/>
                                          <w:marBottom w:val="0"/>
                                          <w:divBdr>
                                            <w:top w:val="none" w:sz="0" w:space="0" w:color="auto"/>
                                            <w:left w:val="none" w:sz="0" w:space="0" w:color="auto"/>
                                            <w:bottom w:val="none" w:sz="0" w:space="0" w:color="auto"/>
                                            <w:right w:val="none" w:sz="0" w:space="0" w:color="auto"/>
                                          </w:divBdr>
                                          <w:divsChild>
                                            <w:div w:id="1231885080">
                                              <w:marLeft w:val="0"/>
                                              <w:marRight w:val="0"/>
                                              <w:marTop w:val="0"/>
                                              <w:marBottom w:val="0"/>
                                              <w:divBdr>
                                                <w:top w:val="none" w:sz="0" w:space="0" w:color="auto"/>
                                                <w:left w:val="none" w:sz="0" w:space="0" w:color="auto"/>
                                                <w:bottom w:val="none" w:sz="0" w:space="0" w:color="auto"/>
                                                <w:right w:val="none" w:sz="0" w:space="0" w:color="auto"/>
                                              </w:divBdr>
                                              <w:divsChild>
                                                <w:div w:id="49110351">
                                                  <w:marLeft w:val="-540"/>
                                                  <w:marRight w:val="0"/>
                                                  <w:marTop w:val="0"/>
                                                  <w:marBottom w:val="0"/>
                                                  <w:divBdr>
                                                    <w:top w:val="none" w:sz="0" w:space="0" w:color="auto"/>
                                                    <w:left w:val="none" w:sz="0" w:space="0" w:color="auto"/>
                                                    <w:bottom w:val="none" w:sz="0" w:space="0" w:color="auto"/>
                                                    <w:right w:val="none" w:sz="0" w:space="0" w:color="auto"/>
                                                  </w:divBdr>
                                                  <w:divsChild>
                                                    <w:div w:id="1248467019">
                                                      <w:marLeft w:val="0"/>
                                                      <w:marRight w:val="0"/>
                                                      <w:marTop w:val="0"/>
                                                      <w:marBottom w:val="0"/>
                                                      <w:divBdr>
                                                        <w:top w:val="none" w:sz="0" w:space="0" w:color="auto"/>
                                                        <w:left w:val="none" w:sz="0" w:space="0" w:color="auto"/>
                                                        <w:bottom w:val="none" w:sz="0" w:space="0" w:color="auto"/>
                                                        <w:right w:val="none" w:sz="0" w:space="0" w:color="auto"/>
                                                      </w:divBdr>
                                                      <w:divsChild>
                                                        <w:div w:id="865142539">
                                                          <w:marLeft w:val="0"/>
                                                          <w:marRight w:val="0"/>
                                                          <w:marTop w:val="0"/>
                                                          <w:marBottom w:val="0"/>
                                                          <w:divBdr>
                                                            <w:top w:val="none" w:sz="0" w:space="0" w:color="auto"/>
                                                            <w:left w:val="none" w:sz="0" w:space="0" w:color="auto"/>
                                                            <w:bottom w:val="none" w:sz="0" w:space="0" w:color="auto"/>
                                                            <w:right w:val="none" w:sz="0" w:space="0" w:color="auto"/>
                                                          </w:divBdr>
                                                          <w:divsChild>
                                                            <w:div w:id="219444270">
                                                              <w:marLeft w:val="0"/>
                                                              <w:marRight w:val="0"/>
                                                              <w:marTop w:val="0"/>
                                                              <w:marBottom w:val="0"/>
                                                              <w:divBdr>
                                                                <w:top w:val="none" w:sz="0" w:space="0" w:color="auto"/>
                                                                <w:left w:val="none" w:sz="0" w:space="0" w:color="auto"/>
                                                                <w:bottom w:val="none" w:sz="0" w:space="0" w:color="auto"/>
                                                                <w:right w:val="none" w:sz="0" w:space="0" w:color="auto"/>
                                                              </w:divBdr>
                                                              <w:divsChild>
                                                                <w:div w:id="732004054">
                                                                  <w:marLeft w:val="0"/>
                                                                  <w:marRight w:val="0"/>
                                                                  <w:marTop w:val="0"/>
                                                                  <w:marBottom w:val="0"/>
                                                                  <w:divBdr>
                                                                    <w:top w:val="single" w:sz="6" w:space="27" w:color="auto"/>
                                                                    <w:left w:val="single" w:sz="6" w:space="27" w:color="auto"/>
                                                                    <w:bottom w:val="single" w:sz="6" w:space="27" w:color="auto"/>
                                                                    <w:right w:val="single" w:sz="6" w:space="27" w:color="auto"/>
                                                                  </w:divBdr>
                                                                  <w:divsChild>
                                                                    <w:div w:id="14200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7662295">
          <w:marLeft w:val="0"/>
          <w:marRight w:val="0"/>
          <w:marTop w:val="0"/>
          <w:marBottom w:val="0"/>
          <w:divBdr>
            <w:top w:val="none" w:sz="0" w:space="0" w:color="auto"/>
            <w:left w:val="none" w:sz="0" w:space="0" w:color="auto"/>
            <w:bottom w:val="none" w:sz="0" w:space="0" w:color="auto"/>
            <w:right w:val="none" w:sz="0" w:space="0" w:color="auto"/>
          </w:divBdr>
          <w:divsChild>
            <w:div w:id="2000303044">
              <w:marLeft w:val="0"/>
              <w:marRight w:val="0"/>
              <w:marTop w:val="100"/>
              <w:marBottom w:val="100"/>
              <w:divBdr>
                <w:top w:val="none" w:sz="0" w:space="0" w:color="auto"/>
                <w:left w:val="none" w:sz="0" w:space="0" w:color="auto"/>
                <w:bottom w:val="none" w:sz="0" w:space="0" w:color="auto"/>
                <w:right w:val="none" w:sz="0" w:space="0" w:color="auto"/>
              </w:divBdr>
              <w:divsChild>
                <w:div w:id="1453741519">
                  <w:marLeft w:val="-540"/>
                  <w:marRight w:val="0"/>
                  <w:marTop w:val="0"/>
                  <w:marBottom w:val="0"/>
                  <w:divBdr>
                    <w:top w:val="none" w:sz="0" w:space="0" w:color="auto"/>
                    <w:left w:val="none" w:sz="0" w:space="0" w:color="auto"/>
                    <w:bottom w:val="none" w:sz="0" w:space="0" w:color="auto"/>
                    <w:right w:val="none" w:sz="0" w:space="0" w:color="auto"/>
                  </w:divBdr>
                  <w:divsChild>
                    <w:div w:id="854267784">
                      <w:marLeft w:val="0"/>
                      <w:marRight w:val="0"/>
                      <w:marTop w:val="0"/>
                      <w:marBottom w:val="0"/>
                      <w:divBdr>
                        <w:top w:val="none" w:sz="0" w:space="0" w:color="auto"/>
                        <w:left w:val="none" w:sz="0" w:space="0" w:color="auto"/>
                        <w:bottom w:val="none" w:sz="0" w:space="0" w:color="auto"/>
                        <w:right w:val="none" w:sz="0" w:space="0" w:color="auto"/>
                      </w:divBdr>
                      <w:divsChild>
                        <w:div w:id="1594557648">
                          <w:marLeft w:val="0"/>
                          <w:marRight w:val="0"/>
                          <w:marTop w:val="0"/>
                          <w:marBottom w:val="0"/>
                          <w:divBdr>
                            <w:top w:val="none" w:sz="0" w:space="0" w:color="auto"/>
                            <w:left w:val="none" w:sz="0" w:space="0" w:color="auto"/>
                            <w:bottom w:val="none" w:sz="0" w:space="0" w:color="auto"/>
                            <w:right w:val="none" w:sz="0" w:space="0" w:color="auto"/>
                          </w:divBdr>
                          <w:divsChild>
                            <w:div w:id="1687828496">
                              <w:marLeft w:val="0"/>
                              <w:marRight w:val="0"/>
                              <w:marTop w:val="0"/>
                              <w:marBottom w:val="0"/>
                              <w:divBdr>
                                <w:top w:val="none" w:sz="0" w:space="0" w:color="auto"/>
                                <w:left w:val="none" w:sz="0" w:space="0" w:color="auto"/>
                                <w:bottom w:val="none" w:sz="0" w:space="0" w:color="auto"/>
                                <w:right w:val="none" w:sz="0" w:space="0" w:color="auto"/>
                              </w:divBdr>
                              <w:divsChild>
                                <w:div w:id="292908609">
                                  <w:marLeft w:val="0"/>
                                  <w:marRight w:val="0"/>
                                  <w:marTop w:val="0"/>
                                  <w:marBottom w:val="0"/>
                                  <w:divBdr>
                                    <w:top w:val="none" w:sz="0" w:space="0" w:color="auto"/>
                                    <w:left w:val="none" w:sz="0" w:space="0" w:color="auto"/>
                                    <w:bottom w:val="none" w:sz="0" w:space="0" w:color="auto"/>
                                    <w:right w:val="none" w:sz="0" w:space="0" w:color="auto"/>
                                  </w:divBdr>
                                  <w:divsChild>
                                    <w:div w:id="1364014951">
                                      <w:marLeft w:val="0"/>
                                      <w:marRight w:val="0"/>
                                      <w:marTop w:val="0"/>
                                      <w:marBottom w:val="0"/>
                                      <w:divBdr>
                                        <w:top w:val="single" w:sz="2" w:space="27" w:color="auto"/>
                                        <w:left w:val="single" w:sz="48" w:space="27" w:color="auto"/>
                                        <w:bottom w:val="single" w:sz="2" w:space="27" w:color="auto"/>
                                        <w:right w:val="single" w:sz="48" w:space="27" w:color="auto"/>
                                      </w:divBdr>
                                      <w:divsChild>
                                        <w:div w:id="11441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6896118">
          <w:marLeft w:val="0"/>
          <w:marRight w:val="0"/>
          <w:marTop w:val="0"/>
          <w:marBottom w:val="0"/>
          <w:divBdr>
            <w:top w:val="none" w:sz="0" w:space="0" w:color="auto"/>
            <w:left w:val="none" w:sz="0" w:space="0" w:color="auto"/>
            <w:bottom w:val="none" w:sz="0" w:space="0" w:color="auto"/>
            <w:right w:val="none" w:sz="0" w:space="0" w:color="auto"/>
          </w:divBdr>
          <w:divsChild>
            <w:div w:id="128593587">
              <w:marLeft w:val="0"/>
              <w:marRight w:val="0"/>
              <w:marTop w:val="100"/>
              <w:marBottom w:val="100"/>
              <w:divBdr>
                <w:top w:val="none" w:sz="0" w:space="0" w:color="auto"/>
                <w:left w:val="none" w:sz="0" w:space="0" w:color="auto"/>
                <w:bottom w:val="none" w:sz="0" w:space="0" w:color="auto"/>
                <w:right w:val="none" w:sz="0" w:space="0" w:color="auto"/>
              </w:divBdr>
              <w:divsChild>
                <w:div w:id="1382024419">
                  <w:marLeft w:val="-540"/>
                  <w:marRight w:val="0"/>
                  <w:marTop w:val="0"/>
                  <w:marBottom w:val="0"/>
                  <w:divBdr>
                    <w:top w:val="none" w:sz="0" w:space="0" w:color="auto"/>
                    <w:left w:val="none" w:sz="0" w:space="0" w:color="auto"/>
                    <w:bottom w:val="none" w:sz="0" w:space="0" w:color="auto"/>
                    <w:right w:val="none" w:sz="0" w:space="0" w:color="auto"/>
                  </w:divBdr>
                  <w:divsChild>
                    <w:div w:id="505286332">
                      <w:marLeft w:val="0"/>
                      <w:marRight w:val="0"/>
                      <w:marTop w:val="0"/>
                      <w:marBottom w:val="0"/>
                      <w:divBdr>
                        <w:top w:val="none" w:sz="0" w:space="0" w:color="auto"/>
                        <w:left w:val="none" w:sz="0" w:space="0" w:color="auto"/>
                        <w:bottom w:val="none" w:sz="0" w:space="0" w:color="auto"/>
                        <w:right w:val="none" w:sz="0" w:space="0" w:color="auto"/>
                      </w:divBdr>
                      <w:divsChild>
                        <w:div w:id="1968655730">
                          <w:marLeft w:val="0"/>
                          <w:marRight w:val="0"/>
                          <w:marTop w:val="0"/>
                          <w:marBottom w:val="0"/>
                          <w:divBdr>
                            <w:top w:val="none" w:sz="0" w:space="0" w:color="auto"/>
                            <w:left w:val="none" w:sz="0" w:space="0" w:color="auto"/>
                            <w:bottom w:val="none" w:sz="0" w:space="0" w:color="auto"/>
                            <w:right w:val="none" w:sz="0" w:space="0" w:color="auto"/>
                          </w:divBdr>
                          <w:divsChild>
                            <w:div w:id="1323316377">
                              <w:marLeft w:val="0"/>
                              <w:marRight w:val="0"/>
                              <w:marTop w:val="0"/>
                              <w:marBottom w:val="0"/>
                              <w:divBdr>
                                <w:top w:val="none" w:sz="0" w:space="0" w:color="auto"/>
                                <w:left w:val="none" w:sz="0" w:space="0" w:color="auto"/>
                                <w:bottom w:val="none" w:sz="0" w:space="0" w:color="auto"/>
                                <w:right w:val="none" w:sz="0" w:space="0" w:color="auto"/>
                              </w:divBdr>
                              <w:divsChild>
                                <w:div w:id="869075270">
                                  <w:marLeft w:val="0"/>
                                  <w:marRight w:val="0"/>
                                  <w:marTop w:val="0"/>
                                  <w:marBottom w:val="0"/>
                                  <w:divBdr>
                                    <w:top w:val="none" w:sz="0" w:space="0" w:color="auto"/>
                                    <w:left w:val="none" w:sz="0" w:space="0" w:color="auto"/>
                                    <w:bottom w:val="none" w:sz="0" w:space="0" w:color="auto"/>
                                    <w:right w:val="none" w:sz="0" w:space="0" w:color="auto"/>
                                  </w:divBdr>
                                  <w:divsChild>
                                    <w:div w:id="1566138750">
                                      <w:marLeft w:val="0"/>
                                      <w:marRight w:val="0"/>
                                      <w:marTop w:val="0"/>
                                      <w:marBottom w:val="0"/>
                                      <w:divBdr>
                                        <w:top w:val="single" w:sz="2" w:space="0" w:color="auto"/>
                                        <w:left w:val="single" w:sz="48" w:space="0" w:color="auto"/>
                                        <w:bottom w:val="single" w:sz="2" w:space="0" w:color="auto"/>
                                        <w:right w:val="single" w:sz="48" w:space="0" w:color="auto"/>
                                      </w:divBdr>
                                      <w:divsChild>
                                        <w:div w:id="692418471">
                                          <w:marLeft w:val="0"/>
                                          <w:marRight w:val="0"/>
                                          <w:marTop w:val="0"/>
                                          <w:marBottom w:val="0"/>
                                          <w:divBdr>
                                            <w:top w:val="none" w:sz="0" w:space="0" w:color="auto"/>
                                            <w:left w:val="none" w:sz="0" w:space="0" w:color="auto"/>
                                            <w:bottom w:val="none" w:sz="0" w:space="0" w:color="auto"/>
                                            <w:right w:val="none" w:sz="0" w:space="0" w:color="auto"/>
                                          </w:divBdr>
                                          <w:divsChild>
                                            <w:div w:id="1341657964">
                                              <w:marLeft w:val="0"/>
                                              <w:marRight w:val="0"/>
                                              <w:marTop w:val="0"/>
                                              <w:marBottom w:val="0"/>
                                              <w:divBdr>
                                                <w:top w:val="none" w:sz="0" w:space="0" w:color="auto"/>
                                                <w:left w:val="none" w:sz="0" w:space="0" w:color="auto"/>
                                                <w:bottom w:val="none" w:sz="0" w:space="0" w:color="auto"/>
                                                <w:right w:val="none" w:sz="0" w:space="0" w:color="auto"/>
                                              </w:divBdr>
                                              <w:divsChild>
                                                <w:div w:id="1208764256">
                                                  <w:marLeft w:val="-540"/>
                                                  <w:marRight w:val="0"/>
                                                  <w:marTop w:val="0"/>
                                                  <w:marBottom w:val="0"/>
                                                  <w:divBdr>
                                                    <w:top w:val="none" w:sz="0" w:space="0" w:color="auto"/>
                                                    <w:left w:val="none" w:sz="0" w:space="0" w:color="auto"/>
                                                    <w:bottom w:val="none" w:sz="0" w:space="0" w:color="auto"/>
                                                    <w:right w:val="none" w:sz="0" w:space="0" w:color="auto"/>
                                                  </w:divBdr>
                                                  <w:divsChild>
                                                    <w:div w:id="1652247582">
                                                      <w:marLeft w:val="0"/>
                                                      <w:marRight w:val="0"/>
                                                      <w:marTop w:val="0"/>
                                                      <w:marBottom w:val="0"/>
                                                      <w:divBdr>
                                                        <w:top w:val="none" w:sz="0" w:space="0" w:color="auto"/>
                                                        <w:left w:val="none" w:sz="0" w:space="0" w:color="auto"/>
                                                        <w:bottom w:val="none" w:sz="0" w:space="0" w:color="auto"/>
                                                        <w:right w:val="none" w:sz="0" w:space="0" w:color="auto"/>
                                                      </w:divBdr>
                                                      <w:divsChild>
                                                        <w:div w:id="1641419219">
                                                          <w:marLeft w:val="0"/>
                                                          <w:marRight w:val="0"/>
                                                          <w:marTop w:val="0"/>
                                                          <w:marBottom w:val="0"/>
                                                          <w:divBdr>
                                                            <w:top w:val="none" w:sz="0" w:space="0" w:color="auto"/>
                                                            <w:left w:val="none" w:sz="0" w:space="0" w:color="auto"/>
                                                            <w:bottom w:val="none" w:sz="0" w:space="0" w:color="auto"/>
                                                            <w:right w:val="none" w:sz="0" w:space="0" w:color="auto"/>
                                                          </w:divBdr>
                                                          <w:divsChild>
                                                            <w:div w:id="105003695">
                                                              <w:marLeft w:val="0"/>
                                                              <w:marRight w:val="0"/>
                                                              <w:marTop w:val="0"/>
                                                              <w:marBottom w:val="0"/>
                                                              <w:divBdr>
                                                                <w:top w:val="none" w:sz="0" w:space="0" w:color="auto"/>
                                                                <w:left w:val="none" w:sz="0" w:space="0" w:color="auto"/>
                                                                <w:bottom w:val="none" w:sz="0" w:space="0" w:color="auto"/>
                                                                <w:right w:val="none" w:sz="0" w:space="0" w:color="auto"/>
                                                              </w:divBdr>
                                                              <w:divsChild>
                                                                <w:div w:id="119734576">
                                                                  <w:marLeft w:val="0"/>
                                                                  <w:marRight w:val="0"/>
                                                                  <w:marTop w:val="0"/>
                                                                  <w:marBottom w:val="0"/>
                                                                  <w:divBdr>
                                                                    <w:top w:val="single" w:sz="6" w:space="27" w:color="auto"/>
                                                                    <w:left w:val="single" w:sz="6" w:space="27" w:color="auto"/>
                                                                    <w:bottom w:val="single" w:sz="6" w:space="27" w:color="auto"/>
                                                                    <w:right w:val="single" w:sz="6" w:space="27" w:color="auto"/>
                                                                  </w:divBdr>
                                                                  <w:divsChild>
                                                                    <w:div w:id="166766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41803785">
      <w:bodyDiv w:val="1"/>
      <w:marLeft w:val="0"/>
      <w:marRight w:val="0"/>
      <w:marTop w:val="0"/>
      <w:marBottom w:val="0"/>
      <w:divBdr>
        <w:top w:val="none" w:sz="0" w:space="0" w:color="auto"/>
        <w:left w:val="none" w:sz="0" w:space="0" w:color="auto"/>
        <w:bottom w:val="none" w:sz="0" w:space="0" w:color="auto"/>
        <w:right w:val="none" w:sz="0" w:space="0" w:color="auto"/>
      </w:divBdr>
    </w:div>
    <w:div w:id="510071027">
      <w:bodyDiv w:val="1"/>
      <w:marLeft w:val="0"/>
      <w:marRight w:val="0"/>
      <w:marTop w:val="0"/>
      <w:marBottom w:val="0"/>
      <w:divBdr>
        <w:top w:val="none" w:sz="0" w:space="0" w:color="auto"/>
        <w:left w:val="none" w:sz="0" w:space="0" w:color="auto"/>
        <w:bottom w:val="none" w:sz="0" w:space="0" w:color="auto"/>
        <w:right w:val="none" w:sz="0" w:space="0" w:color="auto"/>
      </w:divBdr>
    </w:div>
    <w:div w:id="655843461">
      <w:bodyDiv w:val="1"/>
      <w:marLeft w:val="0"/>
      <w:marRight w:val="0"/>
      <w:marTop w:val="0"/>
      <w:marBottom w:val="0"/>
      <w:divBdr>
        <w:top w:val="none" w:sz="0" w:space="0" w:color="auto"/>
        <w:left w:val="none" w:sz="0" w:space="0" w:color="auto"/>
        <w:bottom w:val="none" w:sz="0" w:space="0" w:color="auto"/>
        <w:right w:val="none" w:sz="0" w:space="0" w:color="auto"/>
      </w:divBdr>
      <w:divsChild>
        <w:div w:id="1648629806">
          <w:marLeft w:val="0"/>
          <w:marRight w:val="0"/>
          <w:marTop w:val="0"/>
          <w:marBottom w:val="180"/>
          <w:divBdr>
            <w:top w:val="none" w:sz="0" w:space="0" w:color="auto"/>
            <w:left w:val="none" w:sz="0" w:space="0" w:color="auto"/>
            <w:bottom w:val="none" w:sz="0" w:space="0" w:color="auto"/>
            <w:right w:val="none" w:sz="0" w:space="0" w:color="auto"/>
          </w:divBdr>
        </w:div>
        <w:div w:id="667752873">
          <w:marLeft w:val="0"/>
          <w:marRight w:val="0"/>
          <w:marTop w:val="0"/>
          <w:marBottom w:val="180"/>
          <w:divBdr>
            <w:top w:val="none" w:sz="0" w:space="0" w:color="auto"/>
            <w:left w:val="none" w:sz="0" w:space="0" w:color="auto"/>
            <w:bottom w:val="none" w:sz="0" w:space="0" w:color="auto"/>
            <w:right w:val="none" w:sz="0" w:space="0" w:color="auto"/>
          </w:divBdr>
        </w:div>
        <w:div w:id="2001736485">
          <w:marLeft w:val="0"/>
          <w:marRight w:val="0"/>
          <w:marTop w:val="0"/>
          <w:marBottom w:val="180"/>
          <w:divBdr>
            <w:top w:val="none" w:sz="0" w:space="0" w:color="auto"/>
            <w:left w:val="none" w:sz="0" w:space="0" w:color="auto"/>
            <w:bottom w:val="none" w:sz="0" w:space="0" w:color="auto"/>
            <w:right w:val="none" w:sz="0" w:space="0" w:color="auto"/>
          </w:divBdr>
        </w:div>
        <w:div w:id="1922367946">
          <w:marLeft w:val="0"/>
          <w:marRight w:val="0"/>
          <w:marTop w:val="0"/>
          <w:marBottom w:val="0"/>
          <w:divBdr>
            <w:top w:val="none" w:sz="0" w:space="0" w:color="auto"/>
            <w:left w:val="none" w:sz="0" w:space="0" w:color="auto"/>
            <w:bottom w:val="none" w:sz="0" w:space="0" w:color="auto"/>
            <w:right w:val="none" w:sz="0" w:space="0" w:color="auto"/>
          </w:divBdr>
        </w:div>
      </w:divsChild>
    </w:div>
    <w:div w:id="785778901">
      <w:bodyDiv w:val="1"/>
      <w:marLeft w:val="0"/>
      <w:marRight w:val="0"/>
      <w:marTop w:val="0"/>
      <w:marBottom w:val="0"/>
      <w:divBdr>
        <w:top w:val="none" w:sz="0" w:space="0" w:color="auto"/>
        <w:left w:val="none" w:sz="0" w:space="0" w:color="auto"/>
        <w:bottom w:val="none" w:sz="0" w:space="0" w:color="auto"/>
        <w:right w:val="none" w:sz="0" w:space="0" w:color="auto"/>
      </w:divBdr>
    </w:div>
    <w:div w:id="908688827">
      <w:bodyDiv w:val="1"/>
      <w:marLeft w:val="0"/>
      <w:marRight w:val="0"/>
      <w:marTop w:val="0"/>
      <w:marBottom w:val="0"/>
      <w:divBdr>
        <w:top w:val="none" w:sz="0" w:space="0" w:color="auto"/>
        <w:left w:val="none" w:sz="0" w:space="0" w:color="auto"/>
        <w:bottom w:val="none" w:sz="0" w:space="0" w:color="auto"/>
        <w:right w:val="none" w:sz="0" w:space="0" w:color="auto"/>
      </w:divBdr>
      <w:divsChild>
        <w:div w:id="536241547">
          <w:marLeft w:val="0"/>
          <w:marRight w:val="0"/>
          <w:marTop w:val="0"/>
          <w:marBottom w:val="180"/>
          <w:divBdr>
            <w:top w:val="none" w:sz="0" w:space="0" w:color="auto"/>
            <w:left w:val="none" w:sz="0" w:space="0" w:color="auto"/>
            <w:bottom w:val="none" w:sz="0" w:space="0" w:color="auto"/>
            <w:right w:val="none" w:sz="0" w:space="0" w:color="auto"/>
          </w:divBdr>
        </w:div>
        <w:div w:id="826946243">
          <w:marLeft w:val="0"/>
          <w:marRight w:val="0"/>
          <w:marTop w:val="0"/>
          <w:marBottom w:val="180"/>
          <w:divBdr>
            <w:top w:val="none" w:sz="0" w:space="0" w:color="auto"/>
            <w:left w:val="none" w:sz="0" w:space="0" w:color="auto"/>
            <w:bottom w:val="none" w:sz="0" w:space="0" w:color="auto"/>
            <w:right w:val="none" w:sz="0" w:space="0" w:color="auto"/>
          </w:divBdr>
        </w:div>
        <w:div w:id="1735663975">
          <w:marLeft w:val="0"/>
          <w:marRight w:val="0"/>
          <w:marTop w:val="0"/>
          <w:marBottom w:val="180"/>
          <w:divBdr>
            <w:top w:val="none" w:sz="0" w:space="0" w:color="auto"/>
            <w:left w:val="none" w:sz="0" w:space="0" w:color="auto"/>
            <w:bottom w:val="none" w:sz="0" w:space="0" w:color="auto"/>
            <w:right w:val="none" w:sz="0" w:space="0" w:color="auto"/>
          </w:divBdr>
        </w:div>
        <w:div w:id="2051373563">
          <w:marLeft w:val="0"/>
          <w:marRight w:val="0"/>
          <w:marTop w:val="0"/>
          <w:marBottom w:val="180"/>
          <w:divBdr>
            <w:top w:val="none" w:sz="0" w:space="0" w:color="auto"/>
            <w:left w:val="none" w:sz="0" w:space="0" w:color="auto"/>
            <w:bottom w:val="none" w:sz="0" w:space="0" w:color="auto"/>
            <w:right w:val="none" w:sz="0" w:space="0" w:color="auto"/>
          </w:divBdr>
        </w:div>
        <w:div w:id="1130629844">
          <w:marLeft w:val="0"/>
          <w:marRight w:val="0"/>
          <w:marTop w:val="0"/>
          <w:marBottom w:val="180"/>
          <w:divBdr>
            <w:top w:val="none" w:sz="0" w:space="0" w:color="auto"/>
            <w:left w:val="none" w:sz="0" w:space="0" w:color="auto"/>
            <w:bottom w:val="none" w:sz="0" w:space="0" w:color="auto"/>
            <w:right w:val="none" w:sz="0" w:space="0" w:color="auto"/>
          </w:divBdr>
        </w:div>
        <w:div w:id="1852452839">
          <w:marLeft w:val="0"/>
          <w:marRight w:val="0"/>
          <w:marTop w:val="0"/>
          <w:marBottom w:val="180"/>
          <w:divBdr>
            <w:top w:val="none" w:sz="0" w:space="0" w:color="auto"/>
            <w:left w:val="none" w:sz="0" w:space="0" w:color="auto"/>
            <w:bottom w:val="none" w:sz="0" w:space="0" w:color="auto"/>
            <w:right w:val="none" w:sz="0" w:space="0" w:color="auto"/>
          </w:divBdr>
        </w:div>
        <w:div w:id="956251762">
          <w:marLeft w:val="0"/>
          <w:marRight w:val="0"/>
          <w:marTop w:val="0"/>
          <w:marBottom w:val="180"/>
          <w:divBdr>
            <w:top w:val="none" w:sz="0" w:space="0" w:color="auto"/>
            <w:left w:val="none" w:sz="0" w:space="0" w:color="auto"/>
            <w:bottom w:val="none" w:sz="0" w:space="0" w:color="auto"/>
            <w:right w:val="none" w:sz="0" w:space="0" w:color="auto"/>
          </w:divBdr>
        </w:div>
        <w:div w:id="648750670">
          <w:marLeft w:val="0"/>
          <w:marRight w:val="0"/>
          <w:marTop w:val="0"/>
          <w:marBottom w:val="180"/>
          <w:divBdr>
            <w:top w:val="none" w:sz="0" w:space="0" w:color="auto"/>
            <w:left w:val="none" w:sz="0" w:space="0" w:color="auto"/>
            <w:bottom w:val="none" w:sz="0" w:space="0" w:color="auto"/>
            <w:right w:val="none" w:sz="0" w:space="0" w:color="auto"/>
          </w:divBdr>
        </w:div>
        <w:div w:id="250358529">
          <w:marLeft w:val="0"/>
          <w:marRight w:val="0"/>
          <w:marTop w:val="0"/>
          <w:marBottom w:val="180"/>
          <w:divBdr>
            <w:top w:val="none" w:sz="0" w:space="0" w:color="auto"/>
            <w:left w:val="none" w:sz="0" w:space="0" w:color="auto"/>
            <w:bottom w:val="none" w:sz="0" w:space="0" w:color="auto"/>
            <w:right w:val="none" w:sz="0" w:space="0" w:color="auto"/>
          </w:divBdr>
        </w:div>
        <w:div w:id="1318143642">
          <w:marLeft w:val="0"/>
          <w:marRight w:val="0"/>
          <w:marTop w:val="0"/>
          <w:marBottom w:val="180"/>
          <w:divBdr>
            <w:top w:val="none" w:sz="0" w:space="0" w:color="auto"/>
            <w:left w:val="none" w:sz="0" w:space="0" w:color="auto"/>
            <w:bottom w:val="none" w:sz="0" w:space="0" w:color="auto"/>
            <w:right w:val="none" w:sz="0" w:space="0" w:color="auto"/>
          </w:divBdr>
        </w:div>
        <w:div w:id="793015435">
          <w:marLeft w:val="0"/>
          <w:marRight w:val="0"/>
          <w:marTop w:val="0"/>
          <w:marBottom w:val="0"/>
          <w:divBdr>
            <w:top w:val="none" w:sz="0" w:space="0" w:color="auto"/>
            <w:left w:val="none" w:sz="0" w:space="0" w:color="auto"/>
            <w:bottom w:val="none" w:sz="0" w:space="0" w:color="auto"/>
            <w:right w:val="none" w:sz="0" w:space="0" w:color="auto"/>
          </w:divBdr>
        </w:div>
      </w:divsChild>
    </w:div>
    <w:div w:id="919296698">
      <w:bodyDiv w:val="1"/>
      <w:marLeft w:val="0"/>
      <w:marRight w:val="0"/>
      <w:marTop w:val="0"/>
      <w:marBottom w:val="0"/>
      <w:divBdr>
        <w:top w:val="none" w:sz="0" w:space="0" w:color="auto"/>
        <w:left w:val="none" w:sz="0" w:space="0" w:color="auto"/>
        <w:bottom w:val="none" w:sz="0" w:space="0" w:color="auto"/>
        <w:right w:val="none" w:sz="0" w:space="0" w:color="auto"/>
      </w:divBdr>
      <w:divsChild>
        <w:div w:id="2035380714">
          <w:marLeft w:val="0"/>
          <w:marRight w:val="0"/>
          <w:marTop w:val="0"/>
          <w:marBottom w:val="0"/>
          <w:divBdr>
            <w:top w:val="none" w:sz="0" w:space="0" w:color="auto"/>
            <w:left w:val="none" w:sz="0" w:space="0" w:color="auto"/>
            <w:bottom w:val="none" w:sz="0" w:space="0" w:color="auto"/>
            <w:right w:val="none" w:sz="0" w:space="0" w:color="auto"/>
          </w:divBdr>
        </w:div>
      </w:divsChild>
    </w:div>
    <w:div w:id="1055156232">
      <w:bodyDiv w:val="1"/>
      <w:marLeft w:val="0"/>
      <w:marRight w:val="0"/>
      <w:marTop w:val="0"/>
      <w:marBottom w:val="0"/>
      <w:divBdr>
        <w:top w:val="none" w:sz="0" w:space="0" w:color="auto"/>
        <w:left w:val="none" w:sz="0" w:space="0" w:color="auto"/>
        <w:bottom w:val="none" w:sz="0" w:space="0" w:color="auto"/>
        <w:right w:val="none" w:sz="0" w:space="0" w:color="auto"/>
      </w:divBdr>
    </w:div>
    <w:div w:id="1421373048">
      <w:bodyDiv w:val="1"/>
      <w:marLeft w:val="0"/>
      <w:marRight w:val="0"/>
      <w:marTop w:val="0"/>
      <w:marBottom w:val="0"/>
      <w:divBdr>
        <w:top w:val="none" w:sz="0" w:space="0" w:color="auto"/>
        <w:left w:val="none" w:sz="0" w:space="0" w:color="auto"/>
        <w:bottom w:val="none" w:sz="0" w:space="0" w:color="auto"/>
        <w:right w:val="none" w:sz="0" w:space="0" w:color="auto"/>
      </w:divBdr>
    </w:div>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095178">
      <w:bodyDiv w:val="1"/>
      <w:marLeft w:val="0"/>
      <w:marRight w:val="0"/>
      <w:marTop w:val="0"/>
      <w:marBottom w:val="0"/>
      <w:divBdr>
        <w:top w:val="none" w:sz="0" w:space="0" w:color="auto"/>
        <w:left w:val="none" w:sz="0" w:space="0" w:color="auto"/>
        <w:bottom w:val="none" w:sz="0" w:space="0" w:color="auto"/>
        <w:right w:val="none" w:sz="0" w:space="0" w:color="auto"/>
      </w:divBdr>
    </w:div>
    <w:div w:id="180298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33AC8-D047-4497-A1BE-8A75E68C8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1729</Words>
  <Characters>9513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cp:lastPrinted>2023-05-06T15:15:00Z</cp:lastPrinted>
  <dcterms:created xsi:type="dcterms:W3CDTF">2023-05-07T11:35:00Z</dcterms:created>
  <dcterms:modified xsi:type="dcterms:W3CDTF">2023-05-07T11:35:00Z</dcterms:modified>
</cp:coreProperties>
</file>