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A9A" w:rsidRPr="00DC2942" w:rsidRDefault="00316509" w:rsidP="00450A9A">
      <w:pPr>
        <w:spacing w:after="200" w:line="276" w:lineRule="auto"/>
        <w:rPr>
          <w:rFonts w:ascii="Arial" w:eastAsiaTheme="minorHAnsi" w:hAnsi="Arial" w:cs="Arial"/>
          <w:b/>
          <w:u w:val="single"/>
          <w:lang w:eastAsia="en-US"/>
        </w:rPr>
      </w:pPr>
      <w:r>
        <w:rPr>
          <w:rFonts w:ascii="Arial" w:eastAsiaTheme="minorHAnsi" w:hAnsi="Arial" w:cs="Arial"/>
          <w:b/>
          <w:u w:val="single"/>
          <w:lang w:eastAsia="en-US"/>
        </w:rPr>
        <w:t>Overweging  6 dec 2020</w:t>
      </w: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t>De toespraak van de profeet Jesaja die we hebben gelezen, gaf het Joodse volk, het bijna verloren geloof in de komst van de Messias terug.                                                                                                                                      Deze toespraak deed mij denken aan de legendarische toespraak die Dominee Martin Luther King hield  in Washington op 28 augustus 1963. Hij sprak toen een kwart miljoen, voornamelijk zwarte Amerikaanse burgers toe.    Die protesteerden vreedzaam tegen achterstelling van de zwarten in de Verenigde Staten. Net als Jesaja schetste hij voor de zwarte betogers een prachtig  toekomstig droombeeld van een Amerikaanse samenleving ,waarin zwarten en blanken vreedzaam samen leven.  U ziet  hiervan  een klein  gedeelte.</w:t>
      </w:r>
      <w:bookmarkStart w:id="0" w:name="_GoBack"/>
      <w:bookmarkEnd w:id="0"/>
    </w:p>
    <w:p w:rsidR="00450A9A" w:rsidRPr="00316509" w:rsidRDefault="00450A9A" w:rsidP="00450A9A">
      <w:pPr>
        <w:spacing w:after="200" w:line="276" w:lineRule="auto"/>
        <w:rPr>
          <w:rFonts w:ascii="Arial" w:eastAsiaTheme="minorHAnsi" w:hAnsi="Arial" w:cs="Arial"/>
          <w:lang w:eastAsia="en-US"/>
        </w:rPr>
      </w:pPr>
      <w:r w:rsidRPr="00316509">
        <w:rPr>
          <w:rFonts w:ascii="Arial" w:hAnsi="Arial" w:cs="Arial"/>
        </w:rPr>
        <w:t xml:space="preserve">Martin Luther King I have a </w:t>
      </w:r>
      <w:proofErr w:type="spellStart"/>
      <w:r w:rsidRPr="00316509">
        <w:rPr>
          <w:rFonts w:ascii="Arial" w:hAnsi="Arial" w:cs="Arial"/>
        </w:rPr>
        <w:t>dream</w:t>
      </w:r>
      <w:proofErr w:type="spellEnd"/>
      <w:r w:rsidRPr="00316509">
        <w:rPr>
          <w:rFonts w:ascii="Arial" w:hAnsi="Arial" w:cs="Arial"/>
        </w:rPr>
        <w:t xml:space="preserve"> (1.39 min)</w:t>
      </w: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t>Ik was in 1963, 19 jaar oud en zag deze zwart wit beelden in het  journaal. Ik was onder de indruk en velen met mij. Wij leven nu  ongeveer 60 jaar later. De positie  van het zwarte bevolking van de Verenigde Staten is sterk verbeterd maar de droom van Dominee King is nog lang geen werkelijk geworden. Wij blijven hen steunen bij hun  hun vreedzame strijd voor gelijkberechtiging</w:t>
      </w: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t>We leven nu in 2020 en bereiden ons voor op  het Kerstfeest, een feest van hoop, en Vrede. Onze tijd kent ook grote problemen. Een ervan is het vluchtelingenprobleem Aan de oplossing  hiervan moeten wij Christenen meewerken. Wat is hiervan de oorzaak. Wereldwijd woeden diverse grote en kleine oorlogen en de kloof tussen rijke en arme mensen wordt wereldwijd steeds groter. Deze twee problemen</w:t>
      </w:r>
      <w:r w:rsidRPr="00DC2942">
        <w:rPr>
          <w:rFonts w:ascii="Arial" w:eastAsiaTheme="minorHAnsi" w:hAnsi="Arial" w:cs="Arial"/>
          <w:vertAlign w:val="superscript"/>
          <w:lang w:eastAsia="en-US"/>
        </w:rPr>
        <w:t xml:space="preserve">   </w:t>
      </w:r>
      <w:r w:rsidRPr="00DC2942">
        <w:rPr>
          <w:rFonts w:ascii="Arial" w:eastAsiaTheme="minorHAnsi" w:hAnsi="Arial" w:cs="Arial"/>
          <w:lang w:eastAsia="en-US"/>
        </w:rPr>
        <w:t xml:space="preserve">samen zorgen ervoor dat er op het ogenblik ongeveer 64,5 miljoen mensen op de vlucht  zijn. Een gedeelte van die vluchtelingen komt richting Europa. Kerkelijke en politieke leiders, o.a.  Paus Franciscus en Angela Merkel  riepen ons op barmhartig te zijn en deze opgejaagde vluchtelingen te ontvangen en ze in hun landen op te nemen maar ze stuiten op veel weerstand..                                                                                                                </w:t>
      </w: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t>Gelukkig zijn er ook veel Christenen, waaronder wij, die deze  oproep wel van harte ondersteunen. Daarom menen wij deel aan de “500 seconden estafette”</w:t>
      </w:r>
      <w:r>
        <w:rPr>
          <w:rFonts w:ascii="Arial" w:eastAsiaTheme="minorHAnsi" w:hAnsi="Arial" w:cs="Arial"/>
          <w:lang w:eastAsia="en-US"/>
        </w:rPr>
        <w:t xml:space="preserve"> </w:t>
      </w:r>
      <w:r w:rsidRPr="00DC2942">
        <w:rPr>
          <w:rFonts w:ascii="Arial" w:eastAsiaTheme="minorHAnsi" w:hAnsi="Arial" w:cs="Arial"/>
          <w:lang w:eastAsia="en-US"/>
        </w:rPr>
        <w:t xml:space="preserve">en bidden wij na afloop van deze viering samen binnen,  en zingen  </w:t>
      </w:r>
      <w:proofErr w:type="spellStart"/>
      <w:r w:rsidRPr="00DC2942">
        <w:rPr>
          <w:rFonts w:ascii="Arial" w:eastAsiaTheme="minorHAnsi" w:hAnsi="Arial" w:cs="Arial"/>
          <w:lang w:eastAsia="en-US"/>
        </w:rPr>
        <w:t>o.l.v</w:t>
      </w:r>
      <w:proofErr w:type="spellEnd"/>
      <w:r w:rsidRPr="00DC2942">
        <w:rPr>
          <w:rFonts w:ascii="Arial" w:eastAsiaTheme="minorHAnsi" w:hAnsi="Arial" w:cs="Arial"/>
          <w:lang w:eastAsia="en-US"/>
        </w:rPr>
        <w:t xml:space="preserve">  Anne Francien enkelen van ons buiten. In ons gebed vragen  wij God om kracht voor de vluchtelingen en  voor ons vragen wij, dat we de vluchtelingen niet vergeten en dat wij inzien dat wij ze moeten helpen.                                                                              Misschien denken we hierbij  aan Maria en Jozef die moesten ook kort naar de geboorte van Jezus, hals over kop vluchten naar Egypte en zijn daar lange tijd moeten blijven.</w:t>
      </w: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t xml:space="preserve">Dit wereldwijde vluchtelingen probleem kunnen we als Christenen niet alleen oplossen. Daarom  roept Paus Franciscus ons op, om samen te werken met humanitaire organisaties die vluchtelingen helpen en organisaties die armoede bestrijden                                   </w:t>
      </w: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lastRenderedPageBreak/>
        <w:t xml:space="preserve">Een van die humanisten is de beroemde Chinese Kunstenaar Ai Wei </w:t>
      </w:r>
      <w:proofErr w:type="spellStart"/>
      <w:r w:rsidRPr="00DC2942">
        <w:rPr>
          <w:rFonts w:ascii="Arial" w:eastAsiaTheme="minorHAnsi" w:hAnsi="Arial" w:cs="Arial"/>
          <w:lang w:eastAsia="en-US"/>
        </w:rPr>
        <w:t>Wei</w:t>
      </w:r>
      <w:proofErr w:type="spellEnd"/>
      <w:r w:rsidRPr="00DC2942">
        <w:rPr>
          <w:rFonts w:ascii="Arial" w:eastAsiaTheme="minorHAnsi" w:hAnsi="Arial" w:cs="Arial"/>
          <w:lang w:eastAsia="en-US"/>
        </w:rPr>
        <w:t xml:space="preserve">. Hij was zelf een vluchteling en hij gebruikt zijn  creatieve talenten om ons  te confronteren met de ellende van vluchtelingen          .                                                                                </w:t>
      </w:r>
    </w:p>
    <w:p w:rsidR="00450A9A" w:rsidRPr="00316509" w:rsidRDefault="00450A9A" w:rsidP="00450A9A">
      <w:pPr>
        <w:spacing w:after="200" w:line="276" w:lineRule="auto"/>
        <w:rPr>
          <w:rFonts w:ascii="Arial" w:eastAsiaTheme="minorHAnsi" w:hAnsi="Arial" w:cs="Arial"/>
          <w:lang w:eastAsia="en-US"/>
        </w:rPr>
      </w:pPr>
      <w:r w:rsidRPr="00316509">
        <w:rPr>
          <w:rFonts w:ascii="Arial" w:eastAsiaTheme="minorHAnsi" w:hAnsi="Arial" w:cs="Arial"/>
          <w:lang w:eastAsia="en-US"/>
        </w:rPr>
        <w:t xml:space="preserve">                                                               </w:t>
      </w:r>
    </w:p>
    <w:p w:rsidR="00450A9A" w:rsidRPr="00316509" w:rsidRDefault="00450A9A" w:rsidP="00450A9A">
      <w:pPr>
        <w:spacing w:after="200" w:line="276" w:lineRule="auto"/>
        <w:rPr>
          <w:rFonts w:ascii="Arial" w:eastAsiaTheme="minorHAnsi" w:hAnsi="Arial" w:cs="Arial"/>
          <w:lang w:eastAsia="en-US"/>
        </w:rPr>
      </w:pPr>
      <w:r w:rsidRPr="00316509">
        <w:rPr>
          <w:rFonts w:ascii="Arial" w:eastAsiaTheme="minorHAnsi" w:hAnsi="Arial" w:cs="Arial"/>
          <w:b/>
          <w:color w:val="FF0000"/>
          <w:u w:val="single"/>
          <w:lang w:eastAsia="en-US"/>
        </w:rPr>
        <w:t xml:space="preserve"> </w:t>
      </w: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t>Om zijn solidariteit te tonen ging hijzelf een tijd lang tussen de Syrische vluchtelingen wonen op de stranden van Lesbos.</w:t>
      </w:r>
    </w:p>
    <w:p w:rsidR="00450A9A" w:rsidRPr="00450A9A" w:rsidRDefault="00450A9A" w:rsidP="00450A9A">
      <w:pPr>
        <w:spacing w:after="200" w:line="276" w:lineRule="auto"/>
        <w:rPr>
          <w:rFonts w:ascii="Arial" w:eastAsiaTheme="minorHAnsi" w:hAnsi="Arial" w:cs="Arial"/>
          <w:lang w:val="en-US" w:eastAsia="en-US"/>
        </w:rPr>
      </w:pPr>
      <w:r w:rsidRPr="00E052AF">
        <w:rPr>
          <w:noProof/>
        </w:rPr>
        <w:drawing>
          <wp:anchor distT="0" distB="0" distL="114300" distR="114300" simplePos="0" relativeHeight="251659264" behindDoc="0" locked="0" layoutInCell="1" allowOverlap="1" wp14:anchorId="7430412D" wp14:editId="7A415CD2">
            <wp:simplePos x="0" y="0"/>
            <wp:positionH relativeFrom="column">
              <wp:posOffset>19050</wp:posOffset>
            </wp:positionH>
            <wp:positionV relativeFrom="paragraph">
              <wp:posOffset>323850</wp:posOffset>
            </wp:positionV>
            <wp:extent cx="2089150" cy="1323975"/>
            <wp:effectExtent l="0" t="0" r="6350" b="0"/>
            <wp:wrapNone/>
            <wp:docPr id="7" name="Afbeelding 7" descr="Ai Weiwei Has Covered the Façade of a Minneapolis Museum in Life Jackets  for a Powerful Statement About Refug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 Weiwei Has Covered the Façade of a Minneapolis Museum in Life Jackets  for a Powerful Statement About Refuge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89150"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450A9A">
        <w:rPr>
          <w:rFonts w:ascii="Arial" w:eastAsiaTheme="minorHAnsi" w:hAnsi="Arial" w:cs="Arial"/>
          <w:lang w:val="en-US" w:eastAsia="en-US"/>
        </w:rPr>
        <w:t>afbeelding</w:t>
      </w:r>
      <w:proofErr w:type="spellEnd"/>
      <w:r w:rsidRPr="00450A9A">
        <w:rPr>
          <w:rFonts w:ascii="Arial" w:eastAsiaTheme="minorHAnsi" w:hAnsi="Arial" w:cs="Arial"/>
          <w:lang w:val="en-US" w:eastAsia="en-US"/>
        </w:rPr>
        <w:t xml:space="preserve"> </w:t>
      </w:r>
      <w:proofErr w:type="spellStart"/>
      <w:r w:rsidRPr="00450A9A">
        <w:rPr>
          <w:rFonts w:ascii="Arial" w:eastAsiaTheme="minorHAnsi" w:hAnsi="Arial" w:cs="Arial"/>
          <w:lang w:val="en-US" w:eastAsia="en-US"/>
        </w:rPr>
        <w:t>Zwemvesten</w:t>
      </w:r>
      <w:proofErr w:type="spellEnd"/>
    </w:p>
    <w:p w:rsidR="00450A9A" w:rsidRPr="00450A9A" w:rsidRDefault="00450A9A" w:rsidP="00450A9A">
      <w:pPr>
        <w:spacing w:after="200" w:line="276" w:lineRule="auto"/>
        <w:rPr>
          <w:rFonts w:ascii="Arial" w:eastAsiaTheme="minorHAnsi" w:hAnsi="Arial" w:cs="Arial"/>
          <w:lang w:val="en-US" w:eastAsia="en-US"/>
        </w:rPr>
      </w:pPr>
    </w:p>
    <w:p w:rsidR="00450A9A" w:rsidRPr="00450A9A" w:rsidRDefault="00450A9A" w:rsidP="00450A9A">
      <w:pPr>
        <w:spacing w:after="200" w:line="276" w:lineRule="auto"/>
        <w:rPr>
          <w:rFonts w:ascii="Arial" w:eastAsiaTheme="minorHAnsi" w:hAnsi="Arial" w:cs="Arial"/>
          <w:lang w:val="en-US" w:eastAsia="en-US"/>
        </w:rPr>
      </w:pPr>
    </w:p>
    <w:p w:rsidR="00450A9A" w:rsidRPr="00450A9A" w:rsidRDefault="00450A9A" w:rsidP="00450A9A">
      <w:pPr>
        <w:spacing w:after="200" w:line="276" w:lineRule="auto"/>
        <w:rPr>
          <w:rFonts w:ascii="Arial" w:eastAsiaTheme="minorHAnsi" w:hAnsi="Arial" w:cs="Arial"/>
          <w:lang w:val="en-US" w:eastAsia="en-US"/>
        </w:rPr>
      </w:pPr>
    </w:p>
    <w:p w:rsidR="00450A9A" w:rsidRPr="00450A9A" w:rsidRDefault="00450A9A" w:rsidP="00450A9A">
      <w:pPr>
        <w:spacing w:after="200" w:line="276" w:lineRule="auto"/>
        <w:rPr>
          <w:rFonts w:ascii="Arial" w:eastAsiaTheme="minorHAnsi" w:hAnsi="Arial" w:cs="Arial"/>
          <w:lang w:val="en-US" w:eastAsia="en-US"/>
        </w:rPr>
      </w:pPr>
    </w:p>
    <w:p w:rsidR="00450A9A" w:rsidRDefault="00450A9A" w:rsidP="00450A9A">
      <w:pPr>
        <w:rPr>
          <w:rFonts w:ascii="Arial" w:hAnsi="Arial" w:cs="Arial"/>
        </w:rPr>
      </w:pPr>
      <w:r w:rsidRPr="00450A9A">
        <w:rPr>
          <w:noProof/>
          <w:lang w:val="en-US"/>
        </w:rPr>
        <w:t xml:space="preserve">Zwemvesten van bootvluchtelingen        </w:t>
      </w:r>
      <w:r w:rsidRPr="00450A9A">
        <w:rPr>
          <w:rFonts w:ascii="Helvetica" w:hAnsi="Helvetica" w:cs="Helvetica"/>
          <w:color w:val="7F7F7F"/>
          <w:sz w:val="18"/>
          <w:szCs w:val="18"/>
          <w:shd w:val="clear" w:color="auto" w:fill="FFFFFF"/>
          <w:lang w:val="en-US"/>
        </w:rPr>
        <w:t xml:space="preserve">Ai </w:t>
      </w:r>
      <w:proofErr w:type="spellStart"/>
      <w:r w:rsidRPr="00450A9A">
        <w:rPr>
          <w:rFonts w:ascii="Helvetica" w:hAnsi="Helvetica" w:cs="Helvetica"/>
          <w:color w:val="7F7F7F"/>
          <w:sz w:val="18"/>
          <w:szCs w:val="18"/>
          <w:shd w:val="clear" w:color="auto" w:fill="FFFFFF"/>
          <w:lang w:val="en-US"/>
        </w:rPr>
        <w:t>Weiwei's</w:t>
      </w:r>
      <w:proofErr w:type="spellEnd"/>
      <w:r w:rsidRPr="00450A9A">
        <w:rPr>
          <w:rFonts w:ascii="Helvetica" w:hAnsi="Helvetica" w:cs="Helvetica"/>
          <w:color w:val="7F7F7F"/>
          <w:sz w:val="18"/>
          <w:szCs w:val="18"/>
          <w:shd w:val="clear" w:color="auto" w:fill="FFFFFF"/>
          <w:lang w:val="en-US"/>
        </w:rPr>
        <w:t xml:space="preserve"> "Safe Passage", installed at Minneapolis Institute of Art for the exhibition "When Home Won’t Let You Stay: Art and Migration". </w:t>
      </w:r>
      <w:proofErr w:type="spellStart"/>
      <w:r w:rsidRPr="00E052AF">
        <w:rPr>
          <w:rFonts w:ascii="Helvetica" w:hAnsi="Helvetica" w:cs="Helvetica"/>
          <w:color w:val="7F7F7F"/>
          <w:sz w:val="18"/>
          <w:szCs w:val="18"/>
          <w:shd w:val="clear" w:color="auto" w:fill="FFFFFF"/>
        </w:rPr>
        <w:t>Courtesy</w:t>
      </w:r>
      <w:proofErr w:type="spellEnd"/>
      <w:r w:rsidRPr="00E052AF">
        <w:rPr>
          <w:rFonts w:ascii="Helvetica" w:hAnsi="Helvetica" w:cs="Helvetica"/>
          <w:color w:val="7F7F7F"/>
          <w:sz w:val="18"/>
          <w:szCs w:val="18"/>
          <w:shd w:val="clear" w:color="auto" w:fill="FFFFFF"/>
        </w:rPr>
        <w:t xml:space="preserve"> of </w:t>
      </w:r>
      <w:proofErr w:type="spellStart"/>
      <w:r w:rsidRPr="00E052AF">
        <w:rPr>
          <w:rFonts w:ascii="Helvetica" w:hAnsi="Helvetica" w:cs="Helvetica"/>
          <w:color w:val="7F7F7F"/>
          <w:sz w:val="18"/>
          <w:szCs w:val="18"/>
          <w:shd w:val="clear" w:color="auto" w:fill="FFFFFF"/>
        </w:rPr>
        <w:t>the</w:t>
      </w:r>
      <w:proofErr w:type="spellEnd"/>
      <w:r w:rsidRPr="00E052AF">
        <w:rPr>
          <w:rFonts w:ascii="Helvetica" w:hAnsi="Helvetica" w:cs="Helvetica"/>
          <w:color w:val="7F7F7F"/>
          <w:sz w:val="18"/>
          <w:szCs w:val="18"/>
          <w:shd w:val="clear" w:color="auto" w:fill="FFFFFF"/>
        </w:rPr>
        <w:t xml:space="preserve"> Minneapolis </w:t>
      </w:r>
      <w:proofErr w:type="spellStart"/>
      <w:r w:rsidRPr="00E052AF">
        <w:rPr>
          <w:rFonts w:ascii="Helvetica" w:hAnsi="Helvetica" w:cs="Helvetica"/>
          <w:color w:val="7F7F7F"/>
          <w:sz w:val="18"/>
          <w:szCs w:val="18"/>
          <w:shd w:val="clear" w:color="auto" w:fill="FFFFFF"/>
        </w:rPr>
        <w:t>Institute</w:t>
      </w:r>
      <w:proofErr w:type="spellEnd"/>
      <w:r w:rsidRPr="00E052AF">
        <w:rPr>
          <w:rFonts w:ascii="Helvetica" w:hAnsi="Helvetica" w:cs="Helvetica"/>
          <w:color w:val="7F7F7F"/>
          <w:sz w:val="18"/>
          <w:szCs w:val="18"/>
          <w:shd w:val="clear" w:color="auto" w:fill="FFFFFF"/>
        </w:rPr>
        <w:t xml:space="preserve"> of Art.   </w:t>
      </w:r>
    </w:p>
    <w:p w:rsidR="00450A9A" w:rsidRPr="00DC2942" w:rsidRDefault="00450A9A" w:rsidP="00450A9A">
      <w:pPr>
        <w:spacing w:after="200" w:line="276" w:lineRule="auto"/>
        <w:rPr>
          <w:rFonts w:ascii="Arial" w:eastAsiaTheme="minorHAnsi" w:hAnsi="Arial" w:cs="Arial"/>
          <w:lang w:eastAsia="en-US"/>
        </w:rPr>
      </w:pP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t>Eerst in Berlijn en later in andere grote steden, zoals hier in Minneapolis, bekleedde hij de ingang van belangrijke gebouwen met 14.000 zwemvesten die hij op Griekse stranden had verzameld.</w:t>
      </w:r>
    </w:p>
    <w:p w:rsidR="00450A9A" w:rsidRDefault="00450A9A" w:rsidP="00450A9A">
      <w:pPr>
        <w:rPr>
          <w:rFonts w:ascii="Arial" w:hAnsi="Arial" w:cs="Arial"/>
        </w:rPr>
      </w:pPr>
      <w:r w:rsidRPr="00E052AF">
        <w:rPr>
          <w:noProof/>
        </w:rPr>
        <w:drawing>
          <wp:anchor distT="0" distB="0" distL="114300" distR="114300" simplePos="0" relativeHeight="251660288" behindDoc="0" locked="0" layoutInCell="1" allowOverlap="1" wp14:anchorId="3892DFB2" wp14:editId="759C8FCB">
            <wp:simplePos x="0" y="0"/>
            <wp:positionH relativeFrom="column">
              <wp:posOffset>19050</wp:posOffset>
            </wp:positionH>
            <wp:positionV relativeFrom="paragraph">
              <wp:posOffset>290830</wp:posOffset>
            </wp:positionV>
            <wp:extent cx="1696720" cy="1271905"/>
            <wp:effectExtent l="0" t="0" r="0" b="4445"/>
            <wp:wrapNone/>
            <wp:docPr id="8" name="Afbeelding 8" descr="Ai Weiwei: 'This is a battle about the future' | Eye News,The Indian 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i Weiwei: 'This is a battle about the future' | Eye News,The Indian Expres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6720" cy="1271905"/>
                    </a:xfrm>
                    <a:prstGeom prst="rect">
                      <a:avLst/>
                    </a:prstGeom>
                    <a:noFill/>
                    <a:ln>
                      <a:noFill/>
                    </a:ln>
                  </pic:spPr>
                </pic:pic>
              </a:graphicData>
            </a:graphic>
          </wp:anchor>
        </w:drawing>
      </w:r>
      <w:r>
        <w:rPr>
          <w:rFonts w:ascii="Arial" w:hAnsi="Arial" w:cs="Arial"/>
        </w:rPr>
        <w:t xml:space="preserve">foto rubberboot Ai Wei </w:t>
      </w:r>
      <w:proofErr w:type="spellStart"/>
      <w:r>
        <w:rPr>
          <w:rFonts w:ascii="Arial" w:hAnsi="Arial" w:cs="Arial"/>
        </w:rPr>
        <w:t>Wei</w:t>
      </w:r>
      <w:proofErr w:type="spellEnd"/>
    </w:p>
    <w:p w:rsidR="00450A9A" w:rsidRPr="00DC2942" w:rsidRDefault="00450A9A" w:rsidP="00450A9A">
      <w:pPr>
        <w:spacing w:after="200" w:line="276" w:lineRule="auto"/>
        <w:rPr>
          <w:rFonts w:ascii="Arial" w:eastAsiaTheme="minorHAnsi" w:hAnsi="Arial" w:cs="Arial"/>
          <w:lang w:eastAsia="en-US"/>
        </w:rPr>
      </w:pPr>
    </w:p>
    <w:p w:rsidR="00450A9A" w:rsidRDefault="00450A9A" w:rsidP="00450A9A">
      <w:pPr>
        <w:spacing w:after="200" w:line="276" w:lineRule="auto"/>
        <w:rPr>
          <w:noProof/>
        </w:rPr>
      </w:pPr>
    </w:p>
    <w:p w:rsidR="00450A9A" w:rsidRDefault="00450A9A" w:rsidP="00450A9A">
      <w:pPr>
        <w:spacing w:after="200" w:line="276" w:lineRule="auto"/>
        <w:rPr>
          <w:noProof/>
        </w:rPr>
      </w:pPr>
    </w:p>
    <w:p w:rsidR="00450A9A" w:rsidRDefault="00450A9A" w:rsidP="00450A9A">
      <w:pPr>
        <w:spacing w:after="200" w:line="276" w:lineRule="auto"/>
        <w:rPr>
          <w:noProof/>
        </w:rPr>
      </w:pPr>
    </w:p>
    <w:p w:rsidR="00450A9A" w:rsidRDefault="00450A9A" w:rsidP="00450A9A">
      <w:pPr>
        <w:spacing w:after="200" w:line="276" w:lineRule="auto"/>
        <w:rPr>
          <w:noProof/>
        </w:rPr>
      </w:pP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t xml:space="preserve">En hij maakte ook een reusachtige zwart plastic reddingsvlot vol met zwarte vluchtelingen zonder gezicht  Hij stelde die tentoon in het kunstmuseum in Praag  en andere wereldsteden Hij koos Praag omdat juist Oost Europese landen weigeren vluchtelingen op te nemen                                                                                                                                       </w:t>
      </w: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t xml:space="preserve">AI Wei </w:t>
      </w:r>
      <w:proofErr w:type="spellStart"/>
      <w:r w:rsidRPr="00DC2942">
        <w:rPr>
          <w:rFonts w:ascii="Arial" w:eastAsiaTheme="minorHAnsi" w:hAnsi="Arial" w:cs="Arial"/>
          <w:lang w:eastAsia="en-US"/>
        </w:rPr>
        <w:t>Wei</w:t>
      </w:r>
      <w:proofErr w:type="spellEnd"/>
      <w:r w:rsidRPr="00DC2942">
        <w:rPr>
          <w:rFonts w:ascii="Arial" w:eastAsiaTheme="minorHAnsi" w:hAnsi="Arial" w:cs="Arial"/>
          <w:lang w:eastAsia="en-US"/>
        </w:rPr>
        <w:t xml:space="preserve"> vraagt ons  “Zijn wij soms vergeten, dat we vroeger ooit allemaal politieke of economische vluchteling zijn geweest”  Bijvoorbeeld: De huidige bevolking van de Verenigde Staten bestaat op dit moment bijna geheel uit van oorspronkelijk  politieke of  economische vluchtelingen.                                             </w:t>
      </w: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lastRenderedPageBreak/>
        <w:t>Een ander wereldwijd probleem is de opwarming van de aarde. De urgentie ervan wordt steeds duidelijker. Wij zullen onze leefstijl en productie moeten aanpassen en samen moeten werken met milieuorganisatie anders komt Gods schepping in gevaar</w:t>
      </w: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t xml:space="preserve">Over 3 weken is het Kerstmis en we vieren het dit jaar heel speciaal. In verband met de Corona besmetting moeten we het thuis vieren of in heel kleine kring elders.                                                                                         Onze saamhorigheid, samen vieren in grote kerken en samen zingen in koren, is onverantwoord. Gelukkig  zorgen moderne communicatiemiddelen voor verzachting van de eenzaamheid en kunnen met beeld en geluid in contact blijven           .                                                     Maar deze belemmeringen, geven ook mogelijkheden. We krijgen daardoor meer rust voor echte aandacht voor mensen in ons huis, in onze directe nabijheid </w:t>
      </w:r>
      <w:proofErr w:type="spellStart"/>
      <w:r w:rsidRPr="00DC2942">
        <w:rPr>
          <w:rFonts w:ascii="Arial" w:eastAsiaTheme="minorHAnsi" w:hAnsi="Arial" w:cs="Arial"/>
          <w:lang w:eastAsia="en-US"/>
        </w:rPr>
        <w:t>b.v</w:t>
      </w:r>
      <w:proofErr w:type="spellEnd"/>
      <w:r w:rsidRPr="00DC2942">
        <w:rPr>
          <w:rFonts w:ascii="Arial" w:eastAsiaTheme="minorHAnsi" w:hAnsi="Arial" w:cs="Arial"/>
          <w:lang w:eastAsia="en-US"/>
        </w:rPr>
        <w:t xml:space="preserve">  voor een rustig gesprek En wij ouderen kunnen eens in onze achteruitspiegel kijken,</w:t>
      </w:r>
      <w:r>
        <w:rPr>
          <w:rFonts w:ascii="Arial" w:eastAsiaTheme="minorHAnsi" w:hAnsi="Arial" w:cs="Arial"/>
          <w:lang w:eastAsia="en-US"/>
        </w:rPr>
        <w:t xml:space="preserve"> </w:t>
      </w:r>
      <w:r w:rsidRPr="00DC2942">
        <w:rPr>
          <w:rFonts w:ascii="Arial" w:eastAsiaTheme="minorHAnsi" w:hAnsi="Arial" w:cs="Arial"/>
          <w:lang w:eastAsia="en-US"/>
        </w:rPr>
        <w:t xml:space="preserve">en onze zegeningen tellen. b.v. dankbaar zijn voor al het geluk dat we in ons leven hebben ondervonden  Misschien tevreden zijn  over het steentje dat we hebben bijgedragen aan een betere wereld.                                   </w:t>
      </w:r>
    </w:p>
    <w:p w:rsidR="00450A9A" w:rsidRPr="00DC2942" w:rsidRDefault="00450A9A" w:rsidP="00450A9A">
      <w:pPr>
        <w:spacing w:after="200" w:line="276" w:lineRule="auto"/>
        <w:rPr>
          <w:rFonts w:ascii="Arial" w:eastAsiaTheme="minorHAnsi" w:hAnsi="Arial" w:cs="Arial"/>
          <w:lang w:eastAsia="en-US"/>
        </w:rPr>
      </w:pPr>
      <w:r w:rsidRPr="00DC2942">
        <w:rPr>
          <w:rFonts w:ascii="Arial" w:eastAsiaTheme="minorHAnsi" w:hAnsi="Arial" w:cs="Arial"/>
          <w:lang w:eastAsia="en-US"/>
        </w:rPr>
        <w:t>Over de oorlogen, ongelukken en ziektes waaraan we in de loop van ons leven zijn ontsnapt ?  b.v. Ik heb in 1967 mijn militaire dienstplicht vervuld. De dreiging van een alles verwoestende 3</w:t>
      </w:r>
      <w:r w:rsidRPr="00DC2942">
        <w:rPr>
          <w:rFonts w:ascii="Arial" w:eastAsiaTheme="minorHAnsi" w:hAnsi="Arial" w:cs="Arial"/>
          <w:vertAlign w:val="superscript"/>
          <w:lang w:eastAsia="en-US"/>
        </w:rPr>
        <w:t>e</w:t>
      </w:r>
      <w:r w:rsidRPr="00DC2942">
        <w:rPr>
          <w:rFonts w:ascii="Arial" w:eastAsiaTheme="minorHAnsi" w:hAnsi="Arial" w:cs="Arial"/>
          <w:lang w:eastAsia="en-US"/>
        </w:rPr>
        <w:t xml:space="preserve"> Wereld Oorlog was jarenlang heel voelbaar en beheerste het nieuws. Die oorlog heeft nooit plaats gevonden. Er is nooit een atoomraket afgeschoten. Die dreiging is gewoon door onderhandelingen opgelost.                                                                                    </w:t>
      </w:r>
    </w:p>
    <w:p w:rsidR="00450A9A" w:rsidRDefault="00450A9A" w:rsidP="00450A9A">
      <w:pPr>
        <w:spacing w:after="200" w:line="276" w:lineRule="auto"/>
        <w:rPr>
          <w:rFonts w:ascii="Arial" w:eastAsiaTheme="minorHAnsi" w:hAnsi="Arial" w:cs="Arial"/>
          <w:b/>
          <w:u w:val="single"/>
          <w:lang w:eastAsia="en-US"/>
        </w:rPr>
      </w:pPr>
      <w:r w:rsidRPr="00DC2942">
        <w:rPr>
          <w:rFonts w:ascii="Arial" w:eastAsiaTheme="minorHAnsi" w:hAnsi="Arial" w:cs="Arial"/>
          <w:lang w:eastAsia="en-US"/>
        </w:rPr>
        <w:t>Laat dit een troost zijn voor ons ouderen als we zitten te piekeren over de toekomst van onze kerk en over die van onszelf. Veel onheil gaat langs ons heen.                                                                              Jesaja heeft ons geleerd om te blijven geloven in een goede toekomst.</w:t>
      </w:r>
      <w:r>
        <w:rPr>
          <w:rFonts w:ascii="Arial" w:eastAsiaTheme="minorHAnsi" w:hAnsi="Arial" w:cs="Arial"/>
          <w:b/>
          <w:u w:val="single"/>
          <w:lang w:eastAsia="en-US"/>
        </w:rPr>
        <w:t xml:space="preserve"> </w:t>
      </w:r>
    </w:p>
    <w:p w:rsidR="00450A9A" w:rsidRDefault="00450A9A" w:rsidP="00450A9A">
      <w:pPr>
        <w:spacing w:after="200" w:line="276" w:lineRule="auto"/>
        <w:rPr>
          <w:rFonts w:ascii="Arial" w:eastAsiaTheme="minorHAnsi" w:hAnsi="Arial" w:cs="Arial"/>
          <w:b/>
          <w:u w:val="single"/>
          <w:lang w:eastAsia="en-US"/>
        </w:rPr>
      </w:pPr>
    </w:p>
    <w:p w:rsidR="009A4F1C" w:rsidRDefault="00316509"/>
    <w:sectPr w:rsidR="009A4F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A9A"/>
    <w:rsid w:val="00316509"/>
    <w:rsid w:val="00450A9A"/>
    <w:rsid w:val="007C0A82"/>
    <w:rsid w:val="008844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91BCE"/>
  <w15:chartTrackingRefBased/>
  <w15:docId w15:val="{075FF3C3-FCA0-43C2-BF63-1590DF31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0A9A"/>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1045</Words>
  <Characters>5748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paulusww777</dc:creator>
  <cp:keywords/>
  <dc:description/>
  <cp:lastModifiedBy>paulusww777</cp:lastModifiedBy>
  <cp:revision>3</cp:revision>
  <dcterms:created xsi:type="dcterms:W3CDTF">2020-12-09T22:06:00Z</dcterms:created>
  <dcterms:modified xsi:type="dcterms:W3CDTF">2020-12-09T22:09:00Z</dcterms:modified>
</cp:coreProperties>
</file>