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639" w:rsidRDefault="009B3639" w:rsidP="009B3639">
      <w:pPr>
        <w:shd w:val="clear" w:color="auto" w:fill="FFFFFF"/>
        <w:overflowPunct/>
        <w:autoSpaceDE/>
        <w:autoSpaceDN/>
        <w:adjustRightInd/>
        <w:spacing w:after="225"/>
        <w:ind w:left="993"/>
        <w:rPr>
          <w:rFonts w:ascii="Verdana" w:hAnsi="Verdana"/>
          <w:sz w:val="22"/>
          <w:szCs w:val="22"/>
          <w:lang w:val="nl-NL"/>
        </w:rPr>
      </w:pPr>
      <w:bookmarkStart w:id="0" w:name="_GoBack"/>
      <w:bookmarkEnd w:id="0"/>
      <w:r>
        <w:rPr>
          <w:rFonts w:ascii="Verdana" w:hAnsi="Verdana"/>
          <w:sz w:val="22"/>
          <w:szCs w:val="22"/>
          <w:lang w:val="nl-NL"/>
        </w:rPr>
        <w:t>Gelezen Genesis 2, 5-7</w:t>
      </w:r>
    </w:p>
    <w:p w:rsidR="009B3639" w:rsidRDefault="009B3639" w:rsidP="009B3639">
      <w:pPr>
        <w:shd w:val="clear" w:color="auto" w:fill="FFFFFF"/>
        <w:overflowPunct/>
        <w:autoSpaceDE/>
        <w:autoSpaceDN/>
        <w:adjustRightInd/>
        <w:spacing w:after="225"/>
        <w:ind w:left="993"/>
        <w:rPr>
          <w:rFonts w:ascii="Verdana" w:hAnsi="Verdana"/>
          <w:sz w:val="22"/>
          <w:szCs w:val="22"/>
          <w:lang w:val="nl-NL"/>
        </w:rPr>
      </w:pPr>
      <w:r>
        <w:rPr>
          <w:rFonts w:ascii="Verdana" w:hAnsi="Verdana"/>
          <w:sz w:val="22"/>
          <w:szCs w:val="22"/>
          <w:lang w:val="nl-NL"/>
        </w:rPr>
        <w:t xml:space="preserve">Adem </w:t>
      </w:r>
      <w:proofErr w:type="spellStart"/>
      <w:r>
        <w:rPr>
          <w:rFonts w:ascii="Verdana" w:hAnsi="Verdana"/>
          <w:sz w:val="22"/>
          <w:szCs w:val="22"/>
          <w:lang w:val="nl-NL"/>
        </w:rPr>
        <w:t>Roeach</w:t>
      </w:r>
      <w:proofErr w:type="spellEnd"/>
    </w:p>
    <w:p w:rsidR="009B3639" w:rsidRPr="0042131A" w:rsidRDefault="009B3639" w:rsidP="009B3639">
      <w:pPr>
        <w:shd w:val="clear" w:color="auto" w:fill="FFFFFF"/>
        <w:overflowPunct/>
        <w:autoSpaceDE/>
        <w:autoSpaceDN/>
        <w:adjustRightInd/>
        <w:spacing w:after="225"/>
        <w:ind w:left="993"/>
        <w:rPr>
          <w:rFonts w:ascii="Verdana" w:hAnsi="Verdana"/>
          <w:sz w:val="22"/>
          <w:szCs w:val="22"/>
          <w:lang w:val="nl-NL"/>
        </w:rPr>
      </w:pPr>
      <w:r w:rsidRPr="0042131A">
        <w:rPr>
          <w:rFonts w:ascii="Verdana" w:hAnsi="Verdana"/>
          <w:sz w:val="22"/>
          <w:szCs w:val="22"/>
          <w:lang w:val="nl-NL"/>
        </w:rPr>
        <w:t>Het beeld van de Adem wordt in het Oude Testament gebruikt om de relatie tussen levende wezens met God aan te geven. Vooral de relatie van de mens met God. De mens wordt in de beeldtaal van het boek van de Schep</w:t>
      </w:r>
      <w:r w:rsidRPr="0042131A">
        <w:rPr>
          <w:rFonts w:ascii="Verdana" w:hAnsi="Verdana"/>
          <w:sz w:val="22"/>
          <w:szCs w:val="22"/>
          <w:lang w:val="nl-NL"/>
        </w:rPr>
        <w:softHyphen/>
        <w:t>ping een levend wezen doordat God hem adem in de neus blaast (Genesis 2:7).</w:t>
      </w:r>
    </w:p>
    <w:p w:rsidR="009B3639" w:rsidRDefault="009B3639" w:rsidP="009B3639">
      <w:pPr>
        <w:shd w:val="clear" w:color="auto" w:fill="FFFFFF"/>
        <w:overflowPunct/>
        <w:autoSpaceDE/>
        <w:autoSpaceDN/>
        <w:adjustRightInd/>
        <w:ind w:left="993"/>
        <w:rPr>
          <w:rFonts w:ascii="Verdana" w:hAnsi="Verdana"/>
          <w:sz w:val="22"/>
          <w:szCs w:val="22"/>
          <w:lang w:val="nl-NL"/>
        </w:rPr>
      </w:pPr>
      <w:r w:rsidRPr="0042131A">
        <w:rPr>
          <w:rFonts w:ascii="Verdana" w:hAnsi="Verdana"/>
          <w:sz w:val="22"/>
          <w:szCs w:val="22"/>
          <w:lang w:val="nl-NL"/>
        </w:rPr>
        <w:t>We moeten deze adem niet opvatten als een stof, een sub</w:t>
      </w:r>
      <w:r w:rsidRPr="0042131A">
        <w:rPr>
          <w:rFonts w:ascii="Verdana" w:hAnsi="Verdana"/>
          <w:sz w:val="22"/>
          <w:szCs w:val="22"/>
          <w:lang w:val="nl-NL"/>
        </w:rPr>
        <w:softHyphen/>
        <w:t>stantie, een ding. De adem geeft aan dat de mens leeft dankzij zijn ver</w:t>
      </w:r>
      <w:r w:rsidRPr="0042131A">
        <w:rPr>
          <w:rFonts w:ascii="Verdana" w:hAnsi="Verdana"/>
          <w:sz w:val="22"/>
          <w:szCs w:val="22"/>
          <w:lang w:val="nl-NL"/>
        </w:rPr>
        <w:softHyphen/>
        <w:t>bondenheid met God. Het beeld van de Adem drukt een relatie uit. Het maakt deel uit van het mens-zijn</w:t>
      </w:r>
      <w:r w:rsidRPr="0042131A">
        <w:rPr>
          <w:rFonts w:ascii="Verdana" w:hAnsi="Verdana"/>
          <w:sz w:val="22"/>
          <w:szCs w:val="22"/>
          <w:lang w:val="nl-NL"/>
        </w:rPr>
        <w:softHyphen/>
        <w:t xml:space="preserve"> zich met God te ver</w:t>
      </w:r>
      <w:r>
        <w:rPr>
          <w:rFonts w:ascii="Verdana" w:hAnsi="Verdana"/>
          <w:sz w:val="22"/>
          <w:szCs w:val="22"/>
          <w:lang w:val="nl-NL"/>
        </w:rPr>
        <w:t>bind</w:t>
      </w:r>
      <w:r w:rsidRPr="0042131A">
        <w:rPr>
          <w:rFonts w:ascii="Verdana" w:hAnsi="Verdana"/>
          <w:sz w:val="22"/>
          <w:szCs w:val="22"/>
          <w:lang w:val="nl-NL"/>
        </w:rPr>
        <w:t xml:space="preserve">en. Deze relatie bestaat, ook als deze wordt ontkend of veronachtzaamd of onbekend is. </w:t>
      </w:r>
    </w:p>
    <w:p w:rsidR="009B3639" w:rsidRPr="00EA2D74" w:rsidRDefault="009B3639" w:rsidP="009B3639">
      <w:pPr>
        <w:shd w:val="clear" w:color="auto" w:fill="FFFFFF"/>
        <w:overflowPunct/>
        <w:autoSpaceDE/>
        <w:autoSpaceDN/>
        <w:adjustRightInd/>
        <w:ind w:left="993"/>
        <w:rPr>
          <w:rFonts w:ascii="Verdana" w:hAnsi="Verdana"/>
          <w:sz w:val="22"/>
          <w:szCs w:val="22"/>
          <w:lang w:val="nl-NL"/>
        </w:rPr>
      </w:pPr>
      <w:r w:rsidRPr="0042131A">
        <w:rPr>
          <w:rFonts w:ascii="Verdana" w:hAnsi="Verdana"/>
          <w:sz w:val="22"/>
          <w:szCs w:val="22"/>
          <w:lang w:val="nl-NL"/>
        </w:rPr>
        <w:t>Het beeld van de Adem ontwikkelde zich verder in het Oude Testament</w:t>
      </w:r>
    </w:p>
    <w:p w:rsidR="009B3639" w:rsidRPr="0042131A" w:rsidRDefault="009B3639" w:rsidP="009B3639">
      <w:pPr>
        <w:shd w:val="clear" w:color="auto" w:fill="FFFFFF"/>
        <w:overflowPunct/>
        <w:autoSpaceDE/>
        <w:autoSpaceDN/>
        <w:adjustRightInd/>
        <w:ind w:left="993"/>
        <w:rPr>
          <w:rFonts w:ascii="Verdana" w:hAnsi="Verdana"/>
          <w:sz w:val="22"/>
          <w:szCs w:val="22"/>
          <w:lang w:val="nl-NL"/>
        </w:rPr>
      </w:pPr>
      <w:r w:rsidRPr="0042131A">
        <w:rPr>
          <w:rFonts w:ascii="Verdana" w:hAnsi="Verdana"/>
          <w:sz w:val="22"/>
          <w:szCs w:val="22"/>
          <w:lang w:val="nl-NL"/>
        </w:rPr>
        <w:t>Mensen worden er creatief en scheppend van.</w:t>
      </w:r>
    </w:p>
    <w:p w:rsidR="009B3639" w:rsidRPr="00A62DB4" w:rsidRDefault="009B3639" w:rsidP="009B3639">
      <w:pPr>
        <w:shd w:val="clear" w:color="auto" w:fill="FFFFFF"/>
        <w:overflowPunct/>
        <w:autoSpaceDE/>
        <w:autoSpaceDN/>
        <w:adjustRightInd/>
        <w:spacing w:after="225"/>
        <w:ind w:left="993"/>
        <w:rPr>
          <w:rFonts w:ascii="Verdana" w:hAnsi="Verdana"/>
          <w:i/>
          <w:sz w:val="22"/>
          <w:szCs w:val="22"/>
          <w:lang w:val="nl-NL"/>
        </w:rPr>
      </w:pPr>
      <w:r w:rsidRPr="00EA2D74">
        <w:rPr>
          <w:rFonts w:ascii="Verdana" w:hAnsi="Verdana"/>
          <w:sz w:val="22"/>
          <w:szCs w:val="22"/>
          <w:lang w:val="nl-NL"/>
        </w:rPr>
        <w:t xml:space="preserve">Naast Adem van God spreekt God in de verhalen, eerst rechtstreeks en </w:t>
      </w:r>
      <w:r>
        <w:rPr>
          <w:rFonts w:ascii="Verdana" w:hAnsi="Verdana"/>
          <w:sz w:val="22"/>
          <w:szCs w:val="22"/>
          <w:lang w:val="nl-NL"/>
        </w:rPr>
        <w:t xml:space="preserve">door boodschappers en </w:t>
      </w:r>
      <w:r w:rsidRPr="00EA2D74">
        <w:rPr>
          <w:rFonts w:ascii="Verdana" w:hAnsi="Verdana"/>
          <w:sz w:val="22"/>
          <w:szCs w:val="22"/>
          <w:lang w:val="nl-NL"/>
        </w:rPr>
        <w:t xml:space="preserve">later door de profeten. En tot slot in het evangelie van Johannes weer </w:t>
      </w:r>
      <w:r>
        <w:rPr>
          <w:rFonts w:ascii="Verdana" w:hAnsi="Verdana"/>
          <w:sz w:val="22"/>
          <w:szCs w:val="22"/>
          <w:lang w:val="nl-NL"/>
        </w:rPr>
        <w:t>en daar zegt hij over Jezus</w:t>
      </w:r>
      <w:r w:rsidRPr="00EA2D74">
        <w:rPr>
          <w:rFonts w:ascii="Verdana" w:hAnsi="Verdana"/>
          <w:sz w:val="22"/>
          <w:szCs w:val="22"/>
          <w:lang w:val="nl-NL"/>
        </w:rPr>
        <w:t xml:space="preserve">: </w:t>
      </w:r>
      <w:r w:rsidRPr="00A62DB4">
        <w:rPr>
          <w:rFonts w:ascii="Verdana" w:hAnsi="Verdana"/>
          <w:i/>
          <w:sz w:val="22"/>
          <w:szCs w:val="22"/>
          <w:lang w:val="nl-NL"/>
        </w:rPr>
        <w:t xml:space="preserve">Het woord is mens geworden en heeft bij ons gewoond, vol van goedheid en waarheid, en wij hebben zijn grootheid gezien. De heilige geest of </w:t>
      </w:r>
      <w:proofErr w:type="spellStart"/>
      <w:r w:rsidRPr="00A62DB4">
        <w:rPr>
          <w:rFonts w:ascii="Verdana" w:hAnsi="Verdana"/>
          <w:i/>
          <w:sz w:val="22"/>
          <w:szCs w:val="22"/>
          <w:lang w:val="nl-NL"/>
        </w:rPr>
        <w:t>Roeach</w:t>
      </w:r>
      <w:proofErr w:type="spellEnd"/>
      <w:r w:rsidRPr="00A62DB4">
        <w:rPr>
          <w:rFonts w:ascii="Verdana" w:hAnsi="Verdana"/>
          <w:i/>
          <w:sz w:val="22"/>
          <w:szCs w:val="22"/>
          <w:lang w:val="nl-NL"/>
        </w:rPr>
        <w:t xml:space="preserve"> rust op hem. </w:t>
      </w:r>
    </w:p>
    <w:p w:rsidR="009B3639" w:rsidRPr="00EA2D74" w:rsidRDefault="009B3639" w:rsidP="009B3639">
      <w:pPr>
        <w:pStyle w:val="Geenafstand"/>
        <w:ind w:left="993"/>
        <w:rPr>
          <w:rFonts w:ascii="Verdana" w:hAnsi="Verdana"/>
          <w:sz w:val="22"/>
          <w:szCs w:val="22"/>
          <w:lang w:val="nl-NL"/>
        </w:rPr>
      </w:pPr>
      <w:r w:rsidRPr="00EA2D74">
        <w:rPr>
          <w:rFonts w:ascii="Verdana" w:hAnsi="Verdana"/>
          <w:sz w:val="22"/>
          <w:szCs w:val="22"/>
        </w:rPr>
        <w:t>Roeach Hakodesj Heilige wind , heilige adem, heilige geest</w:t>
      </w:r>
      <w:r>
        <w:rPr>
          <w:rFonts w:ascii="Verdana" w:hAnsi="Verdana"/>
          <w:sz w:val="22"/>
          <w:szCs w:val="22"/>
        </w:rPr>
        <w:t>, Gods Adem</w:t>
      </w:r>
    </w:p>
    <w:p w:rsidR="009B3639" w:rsidRPr="00EA2D74" w:rsidRDefault="009B3639" w:rsidP="009B3639">
      <w:pPr>
        <w:shd w:val="clear" w:color="auto" w:fill="FFFFFF"/>
        <w:overflowPunct/>
        <w:autoSpaceDE/>
        <w:autoSpaceDN/>
        <w:adjustRightInd/>
        <w:spacing w:after="225"/>
        <w:ind w:left="993"/>
        <w:rPr>
          <w:rFonts w:ascii="Verdana" w:hAnsi="Verdana"/>
          <w:sz w:val="22"/>
          <w:szCs w:val="22"/>
          <w:lang w:val="nl-NL"/>
        </w:rPr>
      </w:pPr>
    </w:p>
    <w:p w:rsidR="009B3639" w:rsidRPr="0042131A" w:rsidRDefault="009B3639" w:rsidP="009B3639">
      <w:pPr>
        <w:shd w:val="clear" w:color="auto" w:fill="FFFFFF"/>
        <w:overflowPunct/>
        <w:autoSpaceDE/>
        <w:autoSpaceDN/>
        <w:adjustRightInd/>
        <w:spacing w:after="225"/>
        <w:ind w:left="993"/>
        <w:rPr>
          <w:rFonts w:ascii="Verdana" w:hAnsi="Verdana"/>
          <w:sz w:val="22"/>
          <w:szCs w:val="22"/>
          <w:lang w:val="nl-NL"/>
        </w:rPr>
      </w:pPr>
      <w:r w:rsidRPr="0042131A">
        <w:rPr>
          <w:rFonts w:ascii="Verdana" w:hAnsi="Verdana"/>
          <w:sz w:val="22"/>
          <w:szCs w:val="22"/>
          <w:lang w:val="nl-NL"/>
        </w:rPr>
        <w:t>De Adem van God waait mensen samen, door</w:t>
      </w:r>
      <w:r w:rsidRPr="0042131A">
        <w:rPr>
          <w:rFonts w:ascii="Verdana" w:hAnsi="Verdana"/>
          <w:sz w:val="22"/>
          <w:szCs w:val="22"/>
          <w:lang w:val="nl-NL"/>
        </w:rPr>
        <w:softHyphen/>
        <w:t>breekt hun indi</w:t>
      </w:r>
      <w:r w:rsidRPr="0042131A">
        <w:rPr>
          <w:rFonts w:ascii="Verdana" w:hAnsi="Verdana"/>
          <w:sz w:val="22"/>
          <w:szCs w:val="22"/>
          <w:lang w:val="nl-NL"/>
        </w:rPr>
        <w:softHyphen/>
        <w:t>vidueel iso</w:t>
      </w:r>
      <w:r w:rsidRPr="0042131A">
        <w:rPr>
          <w:rFonts w:ascii="Verdana" w:hAnsi="Verdana"/>
          <w:sz w:val="22"/>
          <w:szCs w:val="22"/>
          <w:lang w:val="nl-NL"/>
        </w:rPr>
        <w:softHyphen/>
        <w:t>lement en maakt ze één. De Adem schept orde waar wanorde is, en ondermijnt de orde waar deze mensen doet verstarren. Deze Adem heeft iets on</w:t>
      </w:r>
      <w:r w:rsidRPr="0042131A">
        <w:rPr>
          <w:rFonts w:ascii="Verdana" w:hAnsi="Verdana"/>
          <w:sz w:val="22"/>
          <w:szCs w:val="22"/>
          <w:lang w:val="nl-NL"/>
        </w:rPr>
        <w:softHyphen/>
        <w:t xml:space="preserve">berekenbaars, waait waar Hij wil. </w:t>
      </w:r>
    </w:p>
    <w:p w:rsidR="009B3639" w:rsidRPr="0042131A" w:rsidRDefault="009B3639" w:rsidP="009B3639">
      <w:pPr>
        <w:shd w:val="clear" w:color="auto" w:fill="FFFFFF"/>
        <w:overflowPunct/>
        <w:autoSpaceDE/>
        <w:autoSpaceDN/>
        <w:adjustRightInd/>
        <w:spacing w:after="225"/>
        <w:ind w:left="993"/>
        <w:rPr>
          <w:rFonts w:ascii="Verdana" w:hAnsi="Verdana"/>
          <w:sz w:val="22"/>
          <w:szCs w:val="22"/>
          <w:lang w:val="nl-NL"/>
        </w:rPr>
      </w:pPr>
      <w:r w:rsidRPr="0042131A">
        <w:rPr>
          <w:rFonts w:ascii="Verdana" w:hAnsi="Verdana"/>
          <w:sz w:val="22"/>
          <w:szCs w:val="22"/>
          <w:lang w:val="nl-NL"/>
        </w:rPr>
        <w:t xml:space="preserve">De schrijvers van de Oude Testament verbinden de Adem van God met de komst van het rijk </w:t>
      </w:r>
      <w:r w:rsidRPr="0042131A">
        <w:rPr>
          <w:rFonts w:ascii="Verdana" w:hAnsi="Verdana"/>
          <w:sz w:val="22"/>
          <w:szCs w:val="22"/>
          <w:lang w:val="nl-NL"/>
        </w:rPr>
        <w:softHyphen/>
        <w:t>van God. De tijd dat God regeert en er een leven vol ge</w:t>
      </w:r>
      <w:r w:rsidRPr="0042131A">
        <w:rPr>
          <w:rFonts w:ascii="Verdana" w:hAnsi="Verdana"/>
          <w:sz w:val="22"/>
          <w:szCs w:val="22"/>
          <w:lang w:val="nl-NL"/>
        </w:rPr>
        <w:softHyphen/>
        <w:t>rech</w:t>
      </w:r>
      <w:r w:rsidRPr="0042131A">
        <w:rPr>
          <w:rFonts w:ascii="Verdana" w:hAnsi="Verdana"/>
          <w:sz w:val="22"/>
          <w:szCs w:val="22"/>
          <w:lang w:val="nl-NL"/>
        </w:rPr>
        <w:softHyphen/>
        <w:t>tig</w:t>
      </w:r>
      <w:r w:rsidRPr="0042131A">
        <w:rPr>
          <w:rFonts w:ascii="Verdana" w:hAnsi="Verdana"/>
          <w:sz w:val="22"/>
          <w:szCs w:val="22"/>
          <w:lang w:val="nl-NL"/>
        </w:rPr>
        <w:softHyphen/>
        <w:t>heid en</w:t>
      </w:r>
      <w:r w:rsidRPr="0042131A">
        <w:rPr>
          <w:rFonts w:ascii="Verdana" w:hAnsi="Verdana"/>
          <w:sz w:val="22"/>
          <w:szCs w:val="22"/>
          <w:lang w:val="nl-NL"/>
        </w:rPr>
        <w:softHyphen/>
        <w:t xml:space="preserve"> vrede aanbreekt.</w:t>
      </w:r>
    </w:p>
    <w:p w:rsidR="009B3639" w:rsidRPr="0042131A" w:rsidRDefault="009B3639" w:rsidP="009B3639">
      <w:pPr>
        <w:shd w:val="clear" w:color="auto" w:fill="FFFFFF"/>
        <w:overflowPunct/>
        <w:autoSpaceDE/>
        <w:autoSpaceDN/>
        <w:adjustRightInd/>
        <w:spacing w:after="225"/>
        <w:ind w:left="993"/>
        <w:rPr>
          <w:rFonts w:ascii="Verdana" w:hAnsi="Verdana"/>
          <w:sz w:val="22"/>
          <w:szCs w:val="22"/>
          <w:lang w:val="nl-NL"/>
        </w:rPr>
      </w:pPr>
      <w:r w:rsidRPr="0042131A">
        <w:rPr>
          <w:rFonts w:ascii="Verdana" w:hAnsi="Verdana"/>
          <w:sz w:val="22"/>
          <w:szCs w:val="22"/>
          <w:lang w:val="nl-NL"/>
        </w:rPr>
        <w:t>Het evangelie van Johannes verbindt het ontvangen van de Heilige Adem, met het vermogen om te vergeven (20:22-23). Johannes vertelt dat deze Adem gegeven wordt op het moment van de dood en de verrijzenis van Jezus (19:30). Lucas vertelt</w:t>
      </w:r>
      <w:r>
        <w:rPr>
          <w:rFonts w:ascii="Verdana" w:hAnsi="Verdana"/>
          <w:sz w:val="22"/>
          <w:szCs w:val="22"/>
          <w:lang w:val="nl-NL"/>
        </w:rPr>
        <w:t xml:space="preserve"> in de Handelingen van de apostelen </w:t>
      </w:r>
      <w:r w:rsidRPr="0042131A">
        <w:rPr>
          <w:rFonts w:ascii="Verdana" w:hAnsi="Verdana"/>
          <w:sz w:val="22"/>
          <w:szCs w:val="22"/>
          <w:lang w:val="nl-NL"/>
        </w:rPr>
        <w:t xml:space="preserve">dat de Adem van God als wind door het huis blaast waar de leerlingen schuilden. Door de Adem durfden zij </w:t>
      </w:r>
      <w:r>
        <w:rPr>
          <w:rFonts w:ascii="Verdana" w:hAnsi="Verdana"/>
          <w:sz w:val="22"/>
          <w:szCs w:val="22"/>
          <w:lang w:val="nl-NL"/>
        </w:rPr>
        <w:t xml:space="preserve">vrijmoedig </w:t>
      </w:r>
      <w:r w:rsidRPr="0042131A">
        <w:rPr>
          <w:rFonts w:ascii="Verdana" w:hAnsi="Verdana"/>
          <w:sz w:val="22"/>
          <w:szCs w:val="22"/>
          <w:lang w:val="nl-NL"/>
        </w:rPr>
        <w:t>het blijde nieuws te verkondigen en niet-joden toe te laten, vertelt Handelingen (2:1-40). Elders in het Nieuwe Testament worden liefde, blijdschap, vrede, trouw, zachtmoedigheid, zelf</w:t>
      </w:r>
      <w:r w:rsidRPr="0042131A">
        <w:rPr>
          <w:rFonts w:ascii="Verdana" w:hAnsi="Verdana"/>
          <w:sz w:val="22"/>
          <w:szCs w:val="22"/>
          <w:lang w:val="nl-NL"/>
        </w:rPr>
        <w:softHyphen/>
        <w:t>beheersing, wijsheid, kennis en vrijheid verbonden met de Adem van God. Daardoor kunnen de leerlingen van Jezus God ‘vader’ noemen.</w:t>
      </w:r>
    </w:p>
    <w:p w:rsidR="009B3639" w:rsidRPr="0042131A" w:rsidRDefault="009B3639" w:rsidP="009B3639">
      <w:pPr>
        <w:shd w:val="clear" w:color="auto" w:fill="FFFFFF"/>
        <w:overflowPunct/>
        <w:autoSpaceDE/>
        <w:autoSpaceDN/>
        <w:adjustRightInd/>
        <w:spacing w:after="225"/>
        <w:ind w:left="993"/>
        <w:rPr>
          <w:rFonts w:ascii="Verdana" w:hAnsi="Verdana"/>
          <w:sz w:val="22"/>
          <w:szCs w:val="22"/>
          <w:lang w:val="nl-NL"/>
        </w:rPr>
      </w:pPr>
      <w:r w:rsidRPr="0042131A">
        <w:rPr>
          <w:rFonts w:ascii="Verdana" w:hAnsi="Verdana"/>
          <w:sz w:val="22"/>
          <w:szCs w:val="22"/>
          <w:lang w:val="nl-NL"/>
        </w:rPr>
        <w:t>Het is de Adem van God die ons bi</w:t>
      </w:r>
      <w:r>
        <w:rPr>
          <w:rFonts w:ascii="Verdana" w:hAnsi="Verdana"/>
          <w:sz w:val="22"/>
          <w:szCs w:val="22"/>
          <w:lang w:val="nl-NL"/>
        </w:rPr>
        <w:t>n</w:t>
      </w:r>
      <w:r w:rsidRPr="0042131A">
        <w:rPr>
          <w:rFonts w:ascii="Verdana" w:hAnsi="Verdana"/>
          <w:sz w:val="22"/>
          <w:szCs w:val="22"/>
          <w:lang w:val="nl-NL"/>
        </w:rPr>
        <w:t>dt. Deze Adem van God is te</w:t>
      </w:r>
      <w:r w:rsidRPr="0042131A">
        <w:rPr>
          <w:rFonts w:ascii="Verdana" w:hAnsi="Verdana"/>
          <w:sz w:val="22"/>
          <w:szCs w:val="22"/>
          <w:lang w:val="nl-NL"/>
        </w:rPr>
        <w:softHyphen/>
        <w:t>gelijk de Adem van Jezus. We le</w:t>
      </w:r>
      <w:r w:rsidRPr="0042131A">
        <w:rPr>
          <w:rFonts w:ascii="Verdana" w:hAnsi="Verdana"/>
          <w:sz w:val="22"/>
          <w:szCs w:val="22"/>
          <w:lang w:val="nl-NL"/>
        </w:rPr>
        <w:softHyphen/>
        <w:t>ven in zijn ‘geest’, wor</w:t>
      </w:r>
      <w:r w:rsidRPr="0042131A">
        <w:rPr>
          <w:rFonts w:ascii="Verdana" w:hAnsi="Verdana"/>
          <w:sz w:val="22"/>
          <w:szCs w:val="22"/>
          <w:lang w:val="nl-NL"/>
        </w:rPr>
        <w:softHyphen/>
        <w:t>den bezield met zijn le</w:t>
      </w:r>
      <w:r w:rsidRPr="0042131A">
        <w:rPr>
          <w:rFonts w:ascii="Verdana" w:hAnsi="Verdana"/>
          <w:sz w:val="22"/>
          <w:szCs w:val="22"/>
          <w:lang w:val="nl-NL"/>
        </w:rPr>
        <w:softHyphen/>
        <w:t>vens</w:t>
      </w:r>
      <w:r w:rsidRPr="0042131A">
        <w:rPr>
          <w:rFonts w:ascii="Verdana" w:hAnsi="Verdana"/>
          <w:sz w:val="22"/>
          <w:szCs w:val="22"/>
          <w:lang w:val="nl-NL"/>
        </w:rPr>
        <w:softHyphen/>
        <w:t>kracht, die iets van onszelf wordt. Wij zijn de wo</w:t>
      </w:r>
      <w:r w:rsidRPr="0042131A">
        <w:rPr>
          <w:rFonts w:ascii="Verdana" w:hAnsi="Verdana"/>
          <w:sz w:val="22"/>
          <w:szCs w:val="22"/>
          <w:lang w:val="nl-NL"/>
        </w:rPr>
        <w:softHyphen/>
        <w:t>ning, de tem</w:t>
      </w:r>
      <w:r w:rsidRPr="0042131A">
        <w:rPr>
          <w:rFonts w:ascii="Verdana" w:hAnsi="Verdana"/>
          <w:sz w:val="22"/>
          <w:szCs w:val="22"/>
          <w:lang w:val="nl-NL"/>
        </w:rPr>
        <w:softHyphen/>
        <w:t>pel, van de Adem van God. Hij woont in ons en tussen ons in.</w:t>
      </w:r>
    </w:p>
    <w:p w:rsidR="009B3639" w:rsidRPr="00EA2D74" w:rsidRDefault="009B3639" w:rsidP="009B3639">
      <w:pPr>
        <w:ind w:left="993"/>
        <w:rPr>
          <w:rFonts w:ascii="Verdana" w:hAnsi="Verdana"/>
          <w:sz w:val="22"/>
          <w:szCs w:val="22"/>
        </w:rPr>
      </w:pPr>
      <w:r w:rsidRPr="00EA2D74">
        <w:rPr>
          <w:rFonts w:ascii="Verdana" w:hAnsi="Verdana"/>
          <w:sz w:val="22"/>
          <w:szCs w:val="22"/>
        </w:rPr>
        <w:lastRenderedPageBreak/>
        <w:t xml:space="preserve">Wij zien ons als een gemeenschap van zoekers en zieners, van zangers en zeggers die elkaar inspireren en stimuleren om in beweging te blijven, om oog te hebben voor elkaar en voor de wereld om ons heen. </w:t>
      </w:r>
      <w:r w:rsidRPr="00EA2D74">
        <w:rPr>
          <w:rFonts w:ascii="Verdana" w:hAnsi="Verdana"/>
          <w:sz w:val="22"/>
          <w:szCs w:val="22"/>
        </w:rPr>
        <w:br/>
        <w:t xml:space="preserve">In deze levende kerkgemeenschap zijn we elkaars adem. De lucht stroom die het vuur aanwakkert: de vuurmakers en de zachte zucht die de smeulende </w:t>
      </w:r>
      <w:r>
        <w:rPr>
          <w:rFonts w:ascii="Verdana" w:hAnsi="Verdana"/>
          <w:sz w:val="22"/>
          <w:szCs w:val="22"/>
        </w:rPr>
        <w:t>as weer laat opvonk</w:t>
      </w:r>
      <w:r w:rsidRPr="00EA2D74">
        <w:rPr>
          <w:rFonts w:ascii="Verdana" w:hAnsi="Verdana"/>
          <w:sz w:val="22"/>
          <w:szCs w:val="22"/>
        </w:rPr>
        <w:t xml:space="preserve">en: de aanblazers, Zonder vuurmakers of aanblazers gaat het niet. </w:t>
      </w:r>
      <w:r w:rsidRPr="00EA2D74">
        <w:rPr>
          <w:rFonts w:ascii="Verdana" w:hAnsi="Verdana"/>
          <w:sz w:val="22"/>
          <w:szCs w:val="22"/>
        </w:rPr>
        <w:br/>
      </w:r>
    </w:p>
    <w:p w:rsidR="009B3639" w:rsidRPr="00EA2D74" w:rsidRDefault="009B3639" w:rsidP="009B3639">
      <w:pPr>
        <w:ind w:left="993"/>
        <w:rPr>
          <w:rFonts w:ascii="Verdana" w:hAnsi="Verdana"/>
          <w:sz w:val="22"/>
          <w:szCs w:val="22"/>
        </w:rPr>
      </w:pPr>
      <w:r w:rsidRPr="00EA2D74">
        <w:rPr>
          <w:rFonts w:ascii="Verdana" w:hAnsi="Verdana"/>
          <w:sz w:val="22"/>
          <w:szCs w:val="22"/>
        </w:rPr>
        <w:t>Een levende kerkgemeenschap heeft een huis nodig: de Ursulakapel</w:t>
      </w:r>
      <w:r w:rsidRPr="00EA2D74">
        <w:rPr>
          <w:rFonts w:ascii="Verdana" w:hAnsi="Verdana"/>
          <w:sz w:val="22"/>
          <w:szCs w:val="22"/>
        </w:rPr>
        <w:br/>
        <w:t xml:space="preserve">Dit huis betekent voor ons zoveel meer dan een kapel met een paar mooie glas-in-lood ramen. Voor ons is het een plaats van samenkomst, van bezinning en bezieling, gebruikmakend van oude fundamenten, dit huis en bovenal dit oude boek, de bijbel, onze Schrift. </w:t>
      </w:r>
      <w:r w:rsidRPr="00EA2D74">
        <w:rPr>
          <w:rFonts w:ascii="Verdana" w:hAnsi="Verdana"/>
          <w:sz w:val="22"/>
          <w:szCs w:val="22"/>
        </w:rPr>
        <w:br/>
        <w:t xml:space="preserve">Dit boek onderzoeken wij, bevragen wij en raadplegen wij om troost en nieuwe moed. Vanuit dat fundament, de Schrift, geloven wij in een betere wereld waarin Gods adem voelbaar is. We proberen in zijn Geest te handelen en zorg te dragen voor elkaar en voor de aarde. Hoe mooi dan ook de lezing uit Genesis en het zojuist gezongen lied. </w:t>
      </w:r>
      <w:r w:rsidRPr="00EA2D74">
        <w:rPr>
          <w:rFonts w:ascii="Verdana" w:hAnsi="Verdana"/>
          <w:sz w:val="22"/>
          <w:szCs w:val="22"/>
        </w:rPr>
        <w:br/>
        <w:t xml:space="preserve">Ik citeer: </w:t>
      </w:r>
      <w:r w:rsidRPr="00EA2D74">
        <w:rPr>
          <w:rFonts w:ascii="Verdana" w:hAnsi="Verdana"/>
          <w:i/>
          <w:sz w:val="22"/>
          <w:szCs w:val="22"/>
        </w:rPr>
        <w:t xml:space="preserve">Hij vormde hem uit stof, uit aarde en blies hem levensadem in. Zo werd de mens een levend wezen. En de slotregel van het lied: “dat wij leven” . </w:t>
      </w:r>
      <w:r w:rsidRPr="00EA2D74">
        <w:rPr>
          <w:rFonts w:ascii="Verdana" w:hAnsi="Verdana"/>
          <w:i/>
          <w:sz w:val="22"/>
          <w:szCs w:val="22"/>
        </w:rPr>
        <w:br/>
      </w:r>
      <w:r w:rsidRPr="00EA2D74">
        <w:rPr>
          <w:rFonts w:ascii="Verdana" w:hAnsi="Verdana"/>
          <w:i/>
          <w:sz w:val="22"/>
          <w:szCs w:val="22"/>
        </w:rPr>
        <w:br/>
        <w:t>V</w:t>
      </w:r>
      <w:r w:rsidRPr="00EA2D74">
        <w:rPr>
          <w:rFonts w:ascii="Verdana" w:hAnsi="Verdana"/>
          <w:sz w:val="22"/>
          <w:szCs w:val="22"/>
        </w:rPr>
        <w:t>oor mij, voor ons, behelst dit tevens een opdracht. Geef betekenis aan je leven, neem je verantwoordelijkheid, ga op zoek naar het visioen van die betere wereld. Durf soms ook die vuurmaker of aanblazer te zijn. En dit lukt als je je geïnspireerd voelt, je gedragen weet vanuit een gevoel van sa</w:t>
      </w:r>
      <w:r>
        <w:rPr>
          <w:rFonts w:ascii="Verdana" w:hAnsi="Verdana"/>
          <w:sz w:val="22"/>
          <w:szCs w:val="22"/>
        </w:rPr>
        <w:t>a</w:t>
      </w:r>
      <w:r w:rsidRPr="00EA2D74">
        <w:rPr>
          <w:rFonts w:ascii="Verdana" w:hAnsi="Verdana"/>
          <w:sz w:val="22"/>
          <w:szCs w:val="22"/>
        </w:rPr>
        <w:t>mhorigheid, van gemeenschapszin, vanuit een veilig huis, waar vandaan je kunt vertrekken, maar waar je ook weer naar terug mag komen.</w:t>
      </w:r>
      <w:r w:rsidRPr="00EA2D74">
        <w:rPr>
          <w:rFonts w:ascii="Verdana" w:hAnsi="Verdana"/>
          <w:sz w:val="22"/>
          <w:szCs w:val="22"/>
        </w:rPr>
        <w:br/>
      </w:r>
    </w:p>
    <w:p w:rsidR="009B3639" w:rsidRDefault="009B3639" w:rsidP="009B3639">
      <w:pPr>
        <w:ind w:left="993"/>
        <w:rPr>
          <w:rFonts w:ascii="Verdana" w:hAnsi="Verdana"/>
          <w:sz w:val="22"/>
          <w:szCs w:val="22"/>
        </w:rPr>
      </w:pPr>
      <w:r w:rsidRPr="00EA2D74">
        <w:rPr>
          <w:rFonts w:ascii="Verdana" w:hAnsi="Verdana"/>
          <w:sz w:val="22"/>
          <w:szCs w:val="22"/>
        </w:rPr>
        <w:t xml:space="preserve">Wat het betekent als je zonder het juiste fundament, zonder die veilige thuishaven door het leven moet, kunnen we dagelijks om ons heen zien. Mensen raken letterlijk op drift, weten niet meer hoe verder, verliezen het visioen van een betere wereld. </w:t>
      </w:r>
    </w:p>
    <w:p w:rsidR="009B3639" w:rsidRDefault="009B3639" w:rsidP="009B3639">
      <w:pPr>
        <w:ind w:left="993"/>
        <w:rPr>
          <w:rFonts w:ascii="Verdana" w:hAnsi="Verdana"/>
          <w:b/>
          <w:sz w:val="22"/>
          <w:szCs w:val="22"/>
        </w:rPr>
      </w:pPr>
    </w:p>
    <w:p w:rsidR="009B3639" w:rsidRDefault="009B3639" w:rsidP="009B3639">
      <w:pPr>
        <w:ind w:left="993"/>
        <w:rPr>
          <w:rFonts w:ascii="Verdana" w:hAnsi="Verdana"/>
          <w:b/>
          <w:sz w:val="22"/>
          <w:szCs w:val="22"/>
        </w:rPr>
      </w:pPr>
      <w:r>
        <w:rPr>
          <w:rFonts w:ascii="Verdana" w:hAnsi="Verdana"/>
          <w:b/>
          <w:sz w:val="22"/>
          <w:szCs w:val="22"/>
        </w:rPr>
        <w:t>Yvonne</w:t>
      </w:r>
    </w:p>
    <w:p w:rsidR="009B3639" w:rsidRDefault="009B3639" w:rsidP="009B3639">
      <w:pPr>
        <w:ind w:left="993"/>
        <w:rPr>
          <w:rFonts w:ascii="Verdana" w:hAnsi="Verdana"/>
          <w:i/>
          <w:sz w:val="22"/>
          <w:szCs w:val="22"/>
        </w:rPr>
      </w:pPr>
      <w:r w:rsidRPr="00EA2D74">
        <w:rPr>
          <w:rFonts w:ascii="Verdana" w:hAnsi="Verdana"/>
          <w:sz w:val="22"/>
          <w:szCs w:val="22"/>
        </w:rPr>
        <w:br/>
      </w:r>
      <w:r w:rsidRPr="00EA2D74">
        <w:rPr>
          <w:rFonts w:ascii="Verdana" w:hAnsi="Verdana"/>
          <w:i/>
          <w:sz w:val="22"/>
          <w:szCs w:val="22"/>
        </w:rPr>
        <w:t>Nettie Huisman vertelde eens:</w:t>
      </w:r>
      <w:r w:rsidRPr="00EA2D74">
        <w:rPr>
          <w:rFonts w:ascii="Verdana" w:hAnsi="Verdana"/>
          <w:i/>
          <w:sz w:val="22"/>
          <w:szCs w:val="22"/>
        </w:rPr>
        <w:br/>
        <w:t>Ik ervaar dit in mijn werk met kwetsbare jongeren. Dikwijls gaat het om een kwetsbaar fundament. Zij hebben letterlijk leren leven met vallen en opstaan, waarbij die veilige thuishaven van waaruit je de wereld tegemoet kunt treden nauwelijks aanwezig was. Om toch ergens bij te willen horen, je gezien te weten</w:t>
      </w:r>
      <w:r>
        <w:rPr>
          <w:rFonts w:ascii="Verdana" w:hAnsi="Verdana"/>
          <w:i/>
          <w:sz w:val="22"/>
          <w:szCs w:val="22"/>
        </w:rPr>
        <w:t>,</w:t>
      </w:r>
      <w:r w:rsidRPr="00EA2D74">
        <w:rPr>
          <w:rFonts w:ascii="Verdana" w:hAnsi="Verdana"/>
          <w:i/>
          <w:sz w:val="22"/>
          <w:szCs w:val="22"/>
        </w:rPr>
        <w:t xml:space="preserve"> worden soms verkeerde keuzes gemaakt, wordt aansluiting gezocht bij de verkeerde groep. Sommige van deze jongeren zijn heel blij dat ze weer naar school kunnen. Daar vinden ze de veiligheid en aandacht waarnaar ze op zoek zijn, krijgen ze weer structuur in hun leven en durven ze weer een beetje te geloven in een toekomst met een normale baan, een huisje en een lieve vriend of vriendin. </w:t>
      </w:r>
    </w:p>
    <w:p w:rsidR="009B3639" w:rsidRPr="00EA2D74" w:rsidRDefault="009B3639" w:rsidP="009B3639">
      <w:pPr>
        <w:ind w:left="993"/>
        <w:rPr>
          <w:rFonts w:ascii="Verdana" w:hAnsi="Verdana"/>
          <w:i/>
          <w:sz w:val="22"/>
          <w:szCs w:val="22"/>
        </w:rPr>
      </w:pPr>
      <w:r w:rsidRPr="00EA2D74">
        <w:rPr>
          <w:rFonts w:ascii="Verdana" w:hAnsi="Verdana"/>
          <w:i/>
          <w:sz w:val="22"/>
          <w:szCs w:val="22"/>
        </w:rPr>
        <w:br/>
        <w:t xml:space="preserve">Of zoals Carmen, 18 jaar oud, tegen me zei toen ze een beetje in een dip zat: ik ben zo vaak verhuisd juffrouw, ik heb vroeger zoveel school </w:t>
      </w:r>
      <w:r w:rsidRPr="00EA2D74">
        <w:rPr>
          <w:rFonts w:ascii="Verdana" w:hAnsi="Verdana"/>
          <w:i/>
          <w:sz w:val="22"/>
          <w:szCs w:val="22"/>
        </w:rPr>
        <w:lastRenderedPageBreak/>
        <w:t>gemist, dat ik het soms gewoon even niet meer weet. Dan voel ik mij zo onzeker. Gelukkig gaat het op school best goed met Carmen en heeft ze een fijn thuis gevonden met mensen die om haar geven en haar op weg helpen om een zelfstandige jonge vrouw te worden. En vanuit haar kracht en met wat hulp krijgt ze steeds meer vaste grond onder haar voeten, neemt haar zelfvertrouwen toe en krijgt ze geloof in een toekomst waarin ze er zijn mag.</w:t>
      </w:r>
    </w:p>
    <w:p w:rsidR="009B3639" w:rsidRPr="00EA2D74" w:rsidRDefault="009B3639" w:rsidP="009B3639">
      <w:pPr>
        <w:ind w:left="993"/>
        <w:rPr>
          <w:rFonts w:ascii="Verdana" w:hAnsi="Verdana"/>
          <w:sz w:val="22"/>
          <w:szCs w:val="22"/>
        </w:rPr>
      </w:pPr>
    </w:p>
    <w:p w:rsidR="009B3639" w:rsidRPr="00A238DC" w:rsidRDefault="009B3639" w:rsidP="009B3639">
      <w:pPr>
        <w:ind w:left="993"/>
        <w:rPr>
          <w:rFonts w:ascii="Verdana" w:hAnsi="Verdana"/>
          <w:b/>
          <w:sz w:val="22"/>
          <w:szCs w:val="22"/>
        </w:rPr>
      </w:pPr>
      <w:r w:rsidRPr="00A238DC">
        <w:rPr>
          <w:rFonts w:ascii="Verdana" w:hAnsi="Verdana"/>
          <w:b/>
          <w:sz w:val="22"/>
          <w:szCs w:val="22"/>
        </w:rPr>
        <w:t>Wim</w:t>
      </w:r>
    </w:p>
    <w:p w:rsidR="009B3639" w:rsidRPr="00EA2D74" w:rsidRDefault="009B3639" w:rsidP="009B3639">
      <w:pPr>
        <w:ind w:left="993"/>
        <w:rPr>
          <w:rFonts w:ascii="Verdana" w:hAnsi="Verdana"/>
          <w:sz w:val="22"/>
          <w:szCs w:val="22"/>
        </w:rPr>
      </w:pPr>
      <w:r w:rsidRPr="00EA2D74">
        <w:rPr>
          <w:rFonts w:ascii="Verdana" w:hAnsi="Verdana"/>
          <w:sz w:val="22"/>
          <w:szCs w:val="22"/>
        </w:rPr>
        <w:t>Mogen wij, als Jonge Kerkers, het vertrouwen in een betere wereld blijven behouden, aangevuurd door Gods levensadem, vanuit de grond die ons draagt. Als we uit de pandemie zijn verlost staan we letterlijk op nieuwe grond, grond die een belofte in zich draagt, toekomst biedt, levenskracht, adem……………….</w:t>
      </w:r>
    </w:p>
    <w:p w:rsidR="009B3639" w:rsidRPr="00EA2D74" w:rsidRDefault="009B3639" w:rsidP="009B3639">
      <w:pPr>
        <w:ind w:left="993"/>
        <w:rPr>
          <w:rFonts w:ascii="Verdana" w:hAnsi="Verdana"/>
          <w:sz w:val="22"/>
          <w:szCs w:val="22"/>
        </w:rPr>
      </w:pPr>
      <w:r w:rsidRPr="00EA2D74">
        <w:rPr>
          <w:rFonts w:ascii="Verdana" w:hAnsi="Verdana"/>
          <w:sz w:val="22"/>
          <w:szCs w:val="22"/>
        </w:rPr>
        <w:t>Zingen we dan nu het lied:: Grond die ons draagt</w:t>
      </w:r>
    </w:p>
    <w:p w:rsidR="009B3639" w:rsidRDefault="009B3639">
      <w:pPr>
        <w:rPr>
          <w:rFonts w:ascii="Verdana" w:hAnsi="Verdana"/>
          <w:sz w:val="22"/>
          <w:szCs w:val="22"/>
        </w:rPr>
      </w:pPr>
    </w:p>
    <w:p w:rsidR="009B3639" w:rsidRDefault="009B3639">
      <w:pPr>
        <w:rPr>
          <w:rFonts w:ascii="Verdana" w:hAnsi="Verdana"/>
          <w:sz w:val="22"/>
          <w:szCs w:val="22"/>
        </w:rPr>
      </w:pPr>
    </w:p>
    <w:p w:rsidR="00A16C14" w:rsidRPr="009B3639" w:rsidRDefault="009B3639">
      <w:pPr>
        <w:rPr>
          <w:rFonts w:ascii="Verdana" w:hAnsi="Verdana"/>
          <w:sz w:val="22"/>
          <w:szCs w:val="22"/>
        </w:rPr>
      </w:pPr>
      <w:r w:rsidRPr="009B3639">
        <w:rPr>
          <w:rFonts w:ascii="Verdana" w:hAnsi="Verdana"/>
          <w:sz w:val="22"/>
          <w:szCs w:val="22"/>
        </w:rPr>
        <w:t>Roermond 19 juli  Wim en Yvonne Janssen</w:t>
      </w:r>
    </w:p>
    <w:sectPr w:rsidR="00A16C14" w:rsidRPr="009B36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639"/>
    <w:rsid w:val="00397934"/>
    <w:rsid w:val="00563C27"/>
    <w:rsid w:val="009B3639"/>
    <w:rsid w:val="00A16F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D39CD1-0666-4DF9-9C73-FAB88C11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36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B36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963</Words>
  <Characters>5297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paulusww777</cp:lastModifiedBy>
  <cp:revision>2</cp:revision>
  <dcterms:created xsi:type="dcterms:W3CDTF">2020-07-20T17:58:00Z</dcterms:created>
  <dcterms:modified xsi:type="dcterms:W3CDTF">2020-07-20T17:58:00Z</dcterms:modified>
</cp:coreProperties>
</file>