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D88A0" w14:textId="48C3B894" w:rsidR="00F91EDC" w:rsidRPr="004D0197" w:rsidRDefault="00F91EDC" w:rsidP="00F91EDC">
      <w:pPr>
        <w:pStyle w:val="Geenafstand"/>
        <w:rPr>
          <w:b/>
          <w:bCs/>
          <w:szCs w:val="24"/>
        </w:rPr>
      </w:pPr>
      <w:bookmarkStart w:id="0" w:name="_GoBack"/>
      <w:bookmarkEnd w:id="0"/>
      <w:r w:rsidRPr="004D0197">
        <w:rPr>
          <w:b/>
          <w:bCs/>
          <w:szCs w:val="24"/>
        </w:rPr>
        <w:t>Overweging</w:t>
      </w:r>
    </w:p>
    <w:p w14:paraId="6391DCE2" w14:textId="77777777" w:rsidR="00F91EDC" w:rsidRPr="004D0197" w:rsidRDefault="00F91EDC" w:rsidP="00F91EDC">
      <w:pPr>
        <w:pStyle w:val="Geenafstand"/>
        <w:rPr>
          <w:szCs w:val="24"/>
        </w:rPr>
      </w:pPr>
    </w:p>
    <w:p w14:paraId="26C89CBA" w14:textId="036F6567" w:rsidR="00F91EDC" w:rsidRPr="004D0197" w:rsidRDefault="00F91EDC" w:rsidP="00F91EDC">
      <w:pPr>
        <w:pStyle w:val="Geenafstand"/>
        <w:rPr>
          <w:szCs w:val="24"/>
        </w:rPr>
      </w:pPr>
      <w:r w:rsidRPr="004D0197">
        <w:rPr>
          <w:szCs w:val="24"/>
        </w:rPr>
        <w:t>“En toen eindelijk ging die man opeens snikken en huilen tegen Jezus’ schouders aan. Heel lang. En toen hij uitgehuild was, was hij moe.”</w:t>
      </w:r>
    </w:p>
    <w:p w14:paraId="7931652E" w14:textId="77777777" w:rsidR="00F91EDC" w:rsidRPr="004D0197" w:rsidRDefault="00F91EDC" w:rsidP="00F91EDC">
      <w:pPr>
        <w:pStyle w:val="Geenafstand"/>
        <w:rPr>
          <w:szCs w:val="24"/>
        </w:rPr>
      </w:pPr>
    </w:p>
    <w:p w14:paraId="77039F34" w14:textId="13D1C3BD" w:rsidR="00F91EDC" w:rsidRPr="004D0197" w:rsidRDefault="00F91EDC" w:rsidP="00F91EDC">
      <w:pPr>
        <w:pStyle w:val="Geenafstand"/>
        <w:rPr>
          <w:szCs w:val="24"/>
        </w:rPr>
      </w:pPr>
      <w:r w:rsidRPr="004D0197">
        <w:rPr>
          <w:szCs w:val="24"/>
        </w:rPr>
        <w:t>Wat mij het meest raakte in het verhaal</w:t>
      </w:r>
      <w:r w:rsidR="00CF26E1" w:rsidRPr="004D0197">
        <w:rPr>
          <w:szCs w:val="24"/>
        </w:rPr>
        <w:t xml:space="preserve"> was deze zin. Wie zouden er de afgelopen periode zó hebben kunnen uithuilen tegen iemands schouders? Hoeveel mensen hebben er op afstand afscheid moeten nemen van een dierbare? Wie hebben al in geen maanden iemand kunnen aanraken?</w:t>
      </w:r>
    </w:p>
    <w:p w14:paraId="714EF4BC" w14:textId="7195852D" w:rsidR="00CF26E1" w:rsidRPr="004D0197" w:rsidRDefault="00CF26E1" w:rsidP="00F91EDC">
      <w:pPr>
        <w:pStyle w:val="Geenafstand"/>
        <w:rPr>
          <w:szCs w:val="24"/>
        </w:rPr>
      </w:pPr>
      <w:r w:rsidRPr="004D0197">
        <w:rPr>
          <w:szCs w:val="24"/>
        </w:rPr>
        <w:t>Ik betrapte mezelf erop: iets van jaloezie en een klein pijnscheutje bekruipt me als ik stelletjes, gezinnen of huisgenoten samen zie. Soms word ik er zelfs een beetje recalcitrant van…</w:t>
      </w:r>
    </w:p>
    <w:p w14:paraId="10230D28" w14:textId="2BBC6A1C" w:rsidR="00CF26E1" w:rsidRPr="004D0197" w:rsidRDefault="00CF26E1" w:rsidP="00F91EDC">
      <w:pPr>
        <w:pStyle w:val="Geenafstand"/>
        <w:rPr>
          <w:szCs w:val="24"/>
        </w:rPr>
      </w:pPr>
    </w:p>
    <w:p w14:paraId="763F7EF3" w14:textId="4EFC921A" w:rsidR="00CF26E1" w:rsidRPr="004D0197" w:rsidRDefault="00CF26E1" w:rsidP="00F91EDC">
      <w:pPr>
        <w:pStyle w:val="Geenafstand"/>
        <w:rPr>
          <w:szCs w:val="24"/>
        </w:rPr>
      </w:pPr>
      <w:r w:rsidRPr="004D0197">
        <w:rPr>
          <w:szCs w:val="24"/>
        </w:rPr>
        <w:t>Het verhaal van de ‘Griezelige mens’. Iemand is buitengesloten omdat hij ‘anders’ is.</w:t>
      </w:r>
    </w:p>
    <w:p w14:paraId="4A7DE169" w14:textId="1A77F4E1" w:rsidR="00CF26E1" w:rsidRPr="004D0197" w:rsidRDefault="00CF26E1" w:rsidP="00F91EDC">
      <w:pPr>
        <w:pStyle w:val="Geenafstand"/>
        <w:rPr>
          <w:szCs w:val="24"/>
        </w:rPr>
      </w:pPr>
      <w:r w:rsidRPr="004D0197">
        <w:rPr>
          <w:szCs w:val="24"/>
        </w:rPr>
        <w:t>En dat buitensluiten heeft hem wellicht meer en meer ‘waan-zinnig’ gemaakt.</w:t>
      </w:r>
    </w:p>
    <w:p w14:paraId="06FA2DDD" w14:textId="7ED0B071" w:rsidR="00CF26E1" w:rsidRPr="004D0197" w:rsidRDefault="00CF26E1" w:rsidP="00F91EDC">
      <w:pPr>
        <w:pStyle w:val="Geenafstand"/>
        <w:rPr>
          <w:szCs w:val="24"/>
        </w:rPr>
      </w:pPr>
      <w:r w:rsidRPr="004D0197">
        <w:rPr>
          <w:szCs w:val="24"/>
        </w:rPr>
        <w:t>In Zimbabwe – en op hoeveel plekken in onze wereld nog meer – dreigt die uitsluiting ook, als je ‘anders’ bent. Helemaal erg is het als dan gesproken wordt over gezondigd hebben, of behekst zijn.</w:t>
      </w:r>
    </w:p>
    <w:p w14:paraId="66FBD601" w14:textId="2E3B9F74" w:rsidR="00CF26E1" w:rsidRPr="004D0197" w:rsidRDefault="00CF26E1" w:rsidP="00F91EDC">
      <w:pPr>
        <w:pStyle w:val="Geenafstand"/>
        <w:rPr>
          <w:szCs w:val="24"/>
        </w:rPr>
      </w:pPr>
      <w:r w:rsidRPr="004D0197">
        <w:rPr>
          <w:szCs w:val="24"/>
        </w:rPr>
        <w:t>Met schaamte denk ik terug aan gebeurtenissen uit mijn lagere schooltijd</w:t>
      </w:r>
      <w:r w:rsidR="00290A60" w:rsidRPr="004D0197">
        <w:rPr>
          <w:szCs w:val="24"/>
        </w:rPr>
        <w:t>, jaren vijftig.</w:t>
      </w:r>
    </w:p>
    <w:p w14:paraId="2B536689" w14:textId="4061038D" w:rsidR="00290A60" w:rsidRPr="004D0197" w:rsidRDefault="00290A60" w:rsidP="00F91EDC">
      <w:pPr>
        <w:pStyle w:val="Geenafstand"/>
        <w:rPr>
          <w:szCs w:val="24"/>
        </w:rPr>
      </w:pPr>
      <w:r w:rsidRPr="004D0197">
        <w:rPr>
          <w:szCs w:val="24"/>
        </w:rPr>
        <w:t>In de 2</w:t>
      </w:r>
      <w:r w:rsidRPr="004D0197">
        <w:rPr>
          <w:szCs w:val="24"/>
          <w:vertAlign w:val="superscript"/>
        </w:rPr>
        <w:t>e</w:t>
      </w:r>
      <w:r w:rsidRPr="004D0197">
        <w:rPr>
          <w:szCs w:val="24"/>
        </w:rPr>
        <w:t xml:space="preserve"> werd een zekere Jantje voor de klas gezet: “Kijken jullie eens goed, Jantje kan niet leren! Jantje moet naar een ‘langzaam-leerschool’ – en de hele klas: “Oooh…”</w:t>
      </w:r>
    </w:p>
    <w:p w14:paraId="30CC5001" w14:textId="69484A47" w:rsidR="00290A60" w:rsidRPr="004D0197" w:rsidRDefault="00290A60" w:rsidP="00F91EDC">
      <w:pPr>
        <w:pStyle w:val="Geenafstand"/>
        <w:rPr>
          <w:szCs w:val="24"/>
        </w:rPr>
      </w:pPr>
      <w:r w:rsidRPr="004D0197">
        <w:rPr>
          <w:szCs w:val="24"/>
        </w:rPr>
        <w:t>Of, een ander jongetje, met twee benen van voet tot lies in beugels: “Hahaha, die kan zo toch niet lopen!” En wij werden door juf of meester niet tot de orde geroepen, en evenmin werd er iets uitgelegd.</w:t>
      </w:r>
    </w:p>
    <w:p w14:paraId="15566AE0" w14:textId="2F4EC820" w:rsidR="00290A60" w:rsidRPr="004D0197" w:rsidRDefault="00290A60" w:rsidP="00F91EDC">
      <w:pPr>
        <w:pStyle w:val="Geenafstand"/>
        <w:rPr>
          <w:szCs w:val="24"/>
        </w:rPr>
      </w:pPr>
    </w:p>
    <w:p w14:paraId="7C6048AA" w14:textId="4C2E64FF" w:rsidR="00290A60" w:rsidRPr="004D0197" w:rsidRDefault="00290A60" w:rsidP="00F91EDC">
      <w:pPr>
        <w:pStyle w:val="Geenafstand"/>
        <w:rPr>
          <w:szCs w:val="24"/>
        </w:rPr>
      </w:pPr>
      <w:r w:rsidRPr="004D0197">
        <w:rPr>
          <w:szCs w:val="24"/>
        </w:rPr>
        <w:t>Gelukkig is er in dat opzicht veel veranderd, maar nog niet overal. En er komt nu geen Jezus in actie. Gelukkig wèl bewogen mensen die zich met hart en ziel inzetten, op héél ve</w:t>
      </w:r>
      <w:r w:rsidR="000C723F" w:rsidRPr="004D0197">
        <w:rPr>
          <w:szCs w:val="24"/>
        </w:rPr>
        <w:t>e</w:t>
      </w:r>
      <w:r w:rsidRPr="004D0197">
        <w:rPr>
          <w:szCs w:val="24"/>
        </w:rPr>
        <w:t>l plekken, hier in ons land, in de landen om ons heen en elders, ver weg.</w:t>
      </w:r>
    </w:p>
    <w:p w14:paraId="5527F295" w14:textId="506A81E4" w:rsidR="00290A60" w:rsidRPr="004D0197" w:rsidRDefault="00290A60" w:rsidP="00F91EDC">
      <w:pPr>
        <w:pStyle w:val="Geenafstand"/>
        <w:rPr>
          <w:szCs w:val="24"/>
        </w:rPr>
      </w:pPr>
      <w:r w:rsidRPr="004D0197">
        <w:rPr>
          <w:szCs w:val="24"/>
        </w:rPr>
        <w:t>Al wordt niet ieder</w:t>
      </w:r>
      <w:r w:rsidR="000C723F" w:rsidRPr="004D0197">
        <w:rPr>
          <w:szCs w:val="24"/>
        </w:rPr>
        <w:t>e</w:t>
      </w:r>
      <w:r w:rsidRPr="004D0197">
        <w:rPr>
          <w:szCs w:val="24"/>
        </w:rPr>
        <w:t xml:space="preserve"> handicap volledig hersteld</w:t>
      </w:r>
      <w:r w:rsidR="00C43BA4" w:rsidRPr="004D0197">
        <w:rPr>
          <w:szCs w:val="24"/>
        </w:rPr>
        <w:t xml:space="preserve">, de goede zorg blijft meestal </w:t>
      </w:r>
      <w:r w:rsidR="000C723F" w:rsidRPr="004D0197">
        <w:rPr>
          <w:szCs w:val="24"/>
        </w:rPr>
        <w:t xml:space="preserve">wel </w:t>
      </w:r>
      <w:r w:rsidR="00C43BA4" w:rsidRPr="004D0197">
        <w:rPr>
          <w:szCs w:val="24"/>
        </w:rPr>
        <w:t xml:space="preserve">bestaan voor wie </w:t>
      </w:r>
      <w:r w:rsidR="000C723F" w:rsidRPr="004D0197">
        <w:rPr>
          <w:szCs w:val="24"/>
        </w:rPr>
        <w:t>met die beperking verder</w:t>
      </w:r>
      <w:r w:rsidR="00C43BA4" w:rsidRPr="004D0197">
        <w:rPr>
          <w:szCs w:val="24"/>
        </w:rPr>
        <w:t xml:space="preserve"> moet leven.</w:t>
      </w:r>
    </w:p>
    <w:p w14:paraId="06CF2505" w14:textId="460A5482" w:rsidR="00C43BA4" w:rsidRPr="004D0197" w:rsidRDefault="00C43BA4" w:rsidP="00F91EDC">
      <w:pPr>
        <w:pStyle w:val="Geenafstand"/>
        <w:rPr>
          <w:szCs w:val="24"/>
        </w:rPr>
      </w:pPr>
      <w:r w:rsidRPr="004D0197">
        <w:rPr>
          <w:szCs w:val="24"/>
        </w:rPr>
        <w:t>Goede zorg gun je ieder mensenkind; daarover straks meer.</w:t>
      </w:r>
    </w:p>
    <w:p w14:paraId="1558CA88" w14:textId="0A5E8BF1" w:rsidR="00C43BA4" w:rsidRPr="004D0197" w:rsidRDefault="00C43BA4" w:rsidP="00F91EDC">
      <w:pPr>
        <w:pStyle w:val="Geenafstand"/>
        <w:rPr>
          <w:szCs w:val="24"/>
        </w:rPr>
      </w:pPr>
    </w:p>
    <w:p w14:paraId="682B496E" w14:textId="7DB21973" w:rsidR="00C43BA4" w:rsidRPr="004D0197" w:rsidRDefault="00C43BA4" w:rsidP="00F91EDC">
      <w:pPr>
        <w:pStyle w:val="Geenafstand"/>
        <w:rPr>
          <w:szCs w:val="24"/>
        </w:rPr>
      </w:pPr>
      <w:r w:rsidRPr="004D0197">
        <w:rPr>
          <w:szCs w:val="24"/>
        </w:rPr>
        <w:t>Zelf was ik tijdens mijn studie een weekeind op “De Sterrenberg” in Rijsenburg.</w:t>
      </w:r>
    </w:p>
    <w:p w14:paraId="0BC2A3DD" w14:textId="2105E57E" w:rsidR="00C43BA4" w:rsidRPr="004D0197" w:rsidRDefault="00C43BA4" w:rsidP="00F91EDC">
      <w:pPr>
        <w:pStyle w:val="Geenafstand"/>
        <w:rPr>
          <w:szCs w:val="24"/>
        </w:rPr>
      </w:pPr>
      <w:r w:rsidRPr="004D0197">
        <w:rPr>
          <w:szCs w:val="24"/>
        </w:rPr>
        <w:t>Ik mocht een zwaar spastisch meisje</w:t>
      </w:r>
      <w:r w:rsidR="000C723F" w:rsidRPr="004D0197">
        <w:rPr>
          <w:szCs w:val="24"/>
        </w:rPr>
        <w:t>,</w:t>
      </w:r>
      <w:r w:rsidRPr="004D0197">
        <w:rPr>
          <w:szCs w:val="24"/>
        </w:rPr>
        <w:t xml:space="preserve"> dat ook verstandelijk beperkt was en niet kon praten, een ijsje helpen eten. Bij ieder hapje dat ik haar gaf, straalden haar ogen en gezicht. En er klonk een kreet: “Iieieie!” of zoiets. Onvergetelijk!</w:t>
      </w:r>
    </w:p>
    <w:p w14:paraId="34A77144" w14:textId="73279FEF" w:rsidR="00C43BA4" w:rsidRPr="004D0197" w:rsidRDefault="00C43BA4" w:rsidP="00F91EDC">
      <w:pPr>
        <w:pStyle w:val="Geenafstand"/>
        <w:rPr>
          <w:szCs w:val="24"/>
        </w:rPr>
      </w:pPr>
      <w:r w:rsidRPr="004D0197">
        <w:rPr>
          <w:szCs w:val="24"/>
        </w:rPr>
        <w:t>Achter het spastisch-verstarde masker lichtte een oergevoel, een blijdschap op, een totale vreugde. Ook zij was méér dan haar beperkingen. Zij was een mooi mens!</w:t>
      </w:r>
    </w:p>
    <w:p w14:paraId="522F90BB" w14:textId="05D027FC" w:rsidR="00C43BA4" w:rsidRPr="004D0197" w:rsidRDefault="00C43BA4" w:rsidP="00F91EDC">
      <w:pPr>
        <w:pStyle w:val="Geenafstand"/>
        <w:rPr>
          <w:szCs w:val="24"/>
        </w:rPr>
      </w:pPr>
    </w:p>
    <w:p w14:paraId="1D9A9E0E" w14:textId="43F8B900" w:rsidR="00C43BA4" w:rsidRPr="004D0197" w:rsidRDefault="00C43BA4" w:rsidP="00F91EDC">
      <w:pPr>
        <w:pStyle w:val="Geenafstand"/>
        <w:rPr>
          <w:sz w:val="20"/>
          <w:szCs w:val="20"/>
        </w:rPr>
      </w:pPr>
      <w:r w:rsidRPr="004D0197">
        <w:rPr>
          <w:sz w:val="20"/>
          <w:szCs w:val="20"/>
        </w:rPr>
        <w:t>Roermond, juni 2020</w:t>
      </w:r>
    </w:p>
    <w:p w14:paraId="68099981" w14:textId="18C9FD9E" w:rsidR="00C43BA4" w:rsidRPr="004D0197" w:rsidRDefault="00C43BA4" w:rsidP="00F91EDC">
      <w:pPr>
        <w:pStyle w:val="Geenafstand"/>
        <w:rPr>
          <w:sz w:val="20"/>
          <w:szCs w:val="20"/>
        </w:rPr>
      </w:pPr>
      <w:r w:rsidRPr="004D0197">
        <w:rPr>
          <w:sz w:val="20"/>
          <w:szCs w:val="20"/>
        </w:rPr>
        <w:t>drs. Anne-Francine van Gogh</w:t>
      </w:r>
    </w:p>
    <w:p w14:paraId="18134C20" w14:textId="38D751EA" w:rsidR="00C43BA4" w:rsidRPr="004D0197" w:rsidRDefault="00C43BA4" w:rsidP="00F91EDC">
      <w:pPr>
        <w:pStyle w:val="Geenafstand"/>
        <w:rPr>
          <w:sz w:val="20"/>
          <w:szCs w:val="20"/>
        </w:rPr>
      </w:pPr>
      <w:r w:rsidRPr="004D0197">
        <w:rPr>
          <w:sz w:val="20"/>
          <w:szCs w:val="20"/>
        </w:rPr>
        <w:t>theologe/ em. pastor Jonge Kerk</w:t>
      </w:r>
    </w:p>
    <w:p w14:paraId="0BDA054F" w14:textId="5984836F" w:rsidR="00C43BA4" w:rsidRPr="004D0197" w:rsidRDefault="00C43BA4" w:rsidP="00F91EDC">
      <w:pPr>
        <w:pStyle w:val="Geenafstand"/>
        <w:rPr>
          <w:szCs w:val="24"/>
        </w:rPr>
      </w:pPr>
    </w:p>
    <w:p w14:paraId="4BB31CD4" w14:textId="3165D33F" w:rsidR="00C43BA4" w:rsidRPr="004D0197" w:rsidRDefault="00C43BA4" w:rsidP="00F91EDC">
      <w:pPr>
        <w:pStyle w:val="Geenafstand"/>
        <w:rPr>
          <w:szCs w:val="24"/>
        </w:rPr>
      </w:pPr>
    </w:p>
    <w:p w14:paraId="3BCC6B8C" w14:textId="77777777" w:rsidR="000C723F" w:rsidRPr="004D0197" w:rsidRDefault="00C43BA4" w:rsidP="00F91EDC">
      <w:pPr>
        <w:pStyle w:val="Geenafstand"/>
        <w:rPr>
          <w:sz w:val="20"/>
          <w:szCs w:val="20"/>
        </w:rPr>
      </w:pPr>
      <w:r w:rsidRPr="004D0197">
        <w:rPr>
          <w:sz w:val="20"/>
          <w:szCs w:val="20"/>
        </w:rPr>
        <w:t>Gelezen:</w:t>
      </w:r>
    </w:p>
    <w:p w14:paraId="7B8C820D" w14:textId="7B2BF746" w:rsidR="00C43BA4" w:rsidRPr="004D0197" w:rsidRDefault="00C43BA4" w:rsidP="00F91EDC">
      <w:pPr>
        <w:pStyle w:val="Geenafstand"/>
        <w:rPr>
          <w:sz w:val="20"/>
          <w:szCs w:val="20"/>
        </w:rPr>
      </w:pPr>
      <w:r w:rsidRPr="004D0197">
        <w:rPr>
          <w:sz w:val="20"/>
          <w:szCs w:val="20"/>
        </w:rPr>
        <w:t>Naar Marcus 5</w:t>
      </w:r>
      <w:r w:rsidR="000C723F" w:rsidRPr="004D0197">
        <w:rPr>
          <w:sz w:val="20"/>
          <w:szCs w:val="20"/>
        </w:rPr>
        <w:t xml:space="preserve"> /</w:t>
      </w:r>
      <w:r w:rsidRPr="004D0197">
        <w:rPr>
          <w:sz w:val="20"/>
          <w:szCs w:val="20"/>
        </w:rPr>
        <w:t xml:space="preserve"> Lucas 8: “Een griezelige mens”</w:t>
      </w:r>
    </w:p>
    <w:p w14:paraId="2A65F6BF" w14:textId="4E1177AE" w:rsidR="00C43BA4" w:rsidRPr="004D0197" w:rsidRDefault="00C43BA4" w:rsidP="00F91EDC">
      <w:pPr>
        <w:pStyle w:val="Geenafstand"/>
        <w:rPr>
          <w:sz w:val="20"/>
          <w:szCs w:val="20"/>
        </w:rPr>
      </w:pPr>
      <w:r w:rsidRPr="004D0197">
        <w:rPr>
          <w:sz w:val="20"/>
          <w:szCs w:val="20"/>
        </w:rPr>
        <w:t xml:space="preserve">uit: Karel Eykman, Woord voor Woord, </w:t>
      </w:r>
      <w:r w:rsidR="00B46C4F" w:rsidRPr="004D0197">
        <w:rPr>
          <w:sz w:val="20"/>
          <w:szCs w:val="20"/>
        </w:rPr>
        <w:t>blz. 44</w:t>
      </w:r>
      <w:r w:rsidR="000C723F" w:rsidRPr="004D0197">
        <w:rPr>
          <w:sz w:val="20"/>
          <w:szCs w:val="20"/>
        </w:rPr>
        <w:t>, Zomer &amp; Keuning 1982; bew. Anne-Francine van Gogh</w:t>
      </w:r>
    </w:p>
    <w:p w14:paraId="6DE1605B" w14:textId="77777777" w:rsidR="00231614" w:rsidRPr="004D0197" w:rsidRDefault="00231614" w:rsidP="00F91EDC">
      <w:pPr>
        <w:rPr>
          <w:szCs w:val="24"/>
        </w:rPr>
      </w:pPr>
    </w:p>
    <w:sectPr w:rsidR="00231614" w:rsidRPr="004D01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7D5E1" w14:textId="77777777" w:rsidR="00BA2119" w:rsidRDefault="00BA2119" w:rsidP="004D0197">
      <w:pPr>
        <w:spacing w:after="0" w:line="240" w:lineRule="auto"/>
      </w:pPr>
      <w:r>
        <w:separator/>
      </w:r>
    </w:p>
  </w:endnote>
  <w:endnote w:type="continuationSeparator" w:id="0">
    <w:p w14:paraId="673BFD26" w14:textId="77777777" w:rsidR="00BA2119" w:rsidRDefault="00BA2119" w:rsidP="004D0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DFC6F" w14:textId="77777777" w:rsidR="00BA2119" w:rsidRDefault="00BA2119" w:rsidP="004D0197">
      <w:pPr>
        <w:spacing w:after="0" w:line="240" w:lineRule="auto"/>
      </w:pPr>
      <w:r>
        <w:separator/>
      </w:r>
    </w:p>
  </w:footnote>
  <w:footnote w:type="continuationSeparator" w:id="0">
    <w:p w14:paraId="76B8B111" w14:textId="77777777" w:rsidR="00BA2119" w:rsidRDefault="00BA2119" w:rsidP="004D01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8A5"/>
    <w:rsid w:val="00093AD0"/>
    <w:rsid w:val="000C723F"/>
    <w:rsid w:val="00170E4A"/>
    <w:rsid w:val="00231614"/>
    <w:rsid w:val="00290A60"/>
    <w:rsid w:val="004D0197"/>
    <w:rsid w:val="008F28A5"/>
    <w:rsid w:val="00956371"/>
    <w:rsid w:val="00B46C4F"/>
    <w:rsid w:val="00BA2119"/>
    <w:rsid w:val="00C43BA4"/>
    <w:rsid w:val="00C44694"/>
    <w:rsid w:val="00CF26E1"/>
    <w:rsid w:val="00F235EF"/>
    <w:rsid w:val="00F91E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F0A3C"/>
  <w15:chartTrackingRefBased/>
  <w15:docId w15:val="{2F10251E-C29A-466E-8BFD-54EA23E1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91EDC"/>
    <w:pPr>
      <w:spacing w:after="0" w:line="240" w:lineRule="auto"/>
    </w:pPr>
  </w:style>
  <w:style w:type="paragraph" w:styleId="Koptekst">
    <w:name w:val="header"/>
    <w:basedOn w:val="Standaard"/>
    <w:link w:val="KoptekstChar"/>
    <w:uiPriority w:val="99"/>
    <w:unhideWhenUsed/>
    <w:rsid w:val="004D019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0197"/>
  </w:style>
  <w:style w:type="paragraph" w:styleId="Voettekst">
    <w:name w:val="footer"/>
    <w:basedOn w:val="Standaard"/>
    <w:link w:val="VoettekstChar"/>
    <w:uiPriority w:val="99"/>
    <w:unhideWhenUsed/>
    <w:rsid w:val="004D019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01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399</Words>
  <Characters>2196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Anne-Francine</dc:creator>
  <cp:keywords/>
  <dc:description/>
  <cp:lastModifiedBy>paulusww777</cp:lastModifiedBy>
  <cp:revision>2</cp:revision>
  <cp:lastPrinted>2020-06-13T08:58:00Z</cp:lastPrinted>
  <dcterms:created xsi:type="dcterms:W3CDTF">2020-06-14T21:24:00Z</dcterms:created>
  <dcterms:modified xsi:type="dcterms:W3CDTF">2020-06-14T21:24:00Z</dcterms:modified>
</cp:coreProperties>
</file>