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08" w:rsidRDefault="00AC5FBC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ZOMERVIERING 1  -   JONGE KERK ROERMOND   - ZONDAG 7 JULI 2013</w:t>
      </w:r>
    </w:p>
    <w:p w:rsidR="00AC5FBC" w:rsidRDefault="00AC5FBC">
      <w:pPr>
        <w:rPr>
          <w:rFonts w:ascii="Candara" w:hAnsi="Candara"/>
          <w:sz w:val="24"/>
          <w:szCs w:val="24"/>
        </w:rPr>
      </w:pPr>
    </w:p>
    <w:p w:rsidR="00AC5FBC" w:rsidRDefault="00AC5FBC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WANDELING LANGS DE MAASNIELDERBEEK.</w:t>
      </w:r>
    </w:p>
    <w:p w:rsidR="00AC5FBC" w:rsidRDefault="00AC5FBC">
      <w:pPr>
        <w:rPr>
          <w:rFonts w:ascii="Candara" w:hAnsi="Candara"/>
          <w:sz w:val="24"/>
          <w:szCs w:val="24"/>
        </w:rPr>
      </w:pPr>
    </w:p>
    <w:p w:rsidR="00AC5FBC" w:rsidRDefault="00AC5FBC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De </w:t>
      </w:r>
      <w:proofErr w:type="spellStart"/>
      <w:r>
        <w:rPr>
          <w:rFonts w:ascii="Candara" w:hAnsi="Candara"/>
          <w:sz w:val="24"/>
          <w:szCs w:val="24"/>
        </w:rPr>
        <w:t>Maasnielderbeek</w:t>
      </w:r>
      <w:proofErr w:type="spellEnd"/>
      <w:r>
        <w:rPr>
          <w:rFonts w:ascii="Candara" w:hAnsi="Candara"/>
          <w:sz w:val="24"/>
          <w:szCs w:val="24"/>
        </w:rPr>
        <w:t xml:space="preserve">  ontspringt  aan de voet van het </w:t>
      </w:r>
      <w:proofErr w:type="spellStart"/>
      <w:r>
        <w:rPr>
          <w:rFonts w:ascii="Candara" w:hAnsi="Candara"/>
          <w:sz w:val="24"/>
          <w:szCs w:val="24"/>
        </w:rPr>
        <w:t>hoogterras</w:t>
      </w:r>
      <w:proofErr w:type="spellEnd"/>
      <w:r>
        <w:rPr>
          <w:rFonts w:ascii="Candara" w:hAnsi="Candara"/>
          <w:sz w:val="24"/>
          <w:szCs w:val="24"/>
        </w:rPr>
        <w:t xml:space="preserve"> , pal op de Duitse grens ;</w:t>
      </w:r>
    </w:p>
    <w:p w:rsidR="00AC5FBC" w:rsidRDefault="00AC5FBC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loopt via </w:t>
      </w:r>
      <w:proofErr w:type="spellStart"/>
      <w:r>
        <w:rPr>
          <w:rFonts w:ascii="Candara" w:hAnsi="Candara"/>
          <w:sz w:val="24"/>
          <w:szCs w:val="24"/>
        </w:rPr>
        <w:t>Asenray</w:t>
      </w:r>
      <w:proofErr w:type="spellEnd"/>
      <w:r>
        <w:rPr>
          <w:rFonts w:ascii="Candara" w:hAnsi="Candara"/>
          <w:sz w:val="24"/>
          <w:szCs w:val="24"/>
        </w:rPr>
        <w:t xml:space="preserve">, de Donderberg en </w:t>
      </w:r>
      <w:proofErr w:type="spellStart"/>
      <w:r>
        <w:rPr>
          <w:rFonts w:ascii="Candara" w:hAnsi="Candara"/>
          <w:sz w:val="24"/>
          <w:szCs w:val="24"/>
        </w:rPr>
        <w:t>Maasniel</w:t>
      </w:r>
      <w:proofErr w:type="spellEnd"/>
      <w:r>
        <w:rPr>
          <w:rFonts w:ascii="Candara" w:hAnsi="Candara"/>
          <w:sz w:val="24"/>
          <w:szCs w:val="24"/>
        </w:rPr>
        <w:t xml:space="preserve"> naar </w:t>
      </w:r>
      <w:r w:rsidR="005C0A60">
        <w:rPr>
          <w:rFonts w:ascii="Candara" w:hAnsi="Candara"/>
          <w:sz w:val="24"/>
          <w:szCs w:val="24"/>
        </w:rPr>
        <w:t>de Maas bij Leeuwen.</w:t>
      </w:r>
    </w:p>
    <w:p w:rsidR="005C0A60" w:rsidRDefault="005C0A60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Bij de wandeling van het vorig jaar waren we bij het laatste stukje voor de beek in de Maas stroomt.</w:t>
      </w:r>
    </w:p>
    <w:p w:rsidR="005C0A60" w:rsidRDefault="005C0A60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Met een lengte van 12 km. en een normale afvoer van 5 ( in de zomer ) en 60 ( in de winter ) liter per seconde is de </w:t>
      </w:r>
      <w:proofErr w:type="spellStart"/>
      <w:r>
        <w:rPr>
          <w:rFonts w:ascii="Candara" w:hAnsi="Candara"/>
          <w:sz w:val="24"/>
          <w:szCs w:val="24"/>
        </w:rPr>
        <w:t>Maasnielderbeek</w:t>
      </w:r>
      <w:proofErr w:type="spellEnd"/>
      <w:r>
        <w:rPr>
          <w:rFonts w:ascii="Candara" w:hAnsi="Candara"/>
          <w:sz w:val="24"/>
          <w:szCs w:val="24"/>
        </w:rPr>
        <w:t xml:space="preserve"> een klein , onopvallend beekje , dat traag stroomt en het kwelwater van het </w:t>
      </w:r>
      <w:proofErr w:type="spellStart"/>
      <w:r>
        <w:rPr>
          <w:rFonts w:ascii="Candara" w:hAnsi="Candara"/>
          <w:sz w:val="24"/>
          <w:szCs w:val="24"/>
        </w:rPr>
        <w:t>hoogterras</w:t>
      </w:r>
      <w:proofErr w:type="spellEnd"/>
      <w:r>
        <w:rPr>
          <w:rFonts w:ascii="Candara" w:hAnsi="Candara"/>
          <w:sz w:val="24"/>
          <w:szCs w:val="24"/>
        </w:rPr>
        <w:t xml:space="preserve"> afvoert. </w:t>
      </w:r>
    </w:p>
    <w:p w:rsidR="005C0A60" w:rsidRDefault="005C0A60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De bronnen in het kwelgebied het Veen liggen op 28 m. + NAP  en de monding in de Maas </w:t>
      </w:r>
    </w:p>
    <w:p w:rsidR="005C0A60" w:rsidRDefault="005C0A60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op 14 m + NAP .</w:t>
      </w:r>
    </w:p>
    <w:p w:rsidR="005C0A60" w:rsidRDefault="005C0A60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Men vermoedt dat de beek oorspronkelijk door mensenhanden is ontstaan om het gebied geschikt te maken voor de landbouw.</w:t>
      </w:r>
    </w:p>
    <w:p w:rsidR="005C0A60" w:rsidRDefault="005C0A60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Bij de </w:t>
      </w:r>
      <w:proofErr w:type="spellStart"/>
      <w:r>
        <w:rPr>
          <w:rFonts w:ascii="Candara" w:hAnsi="Candara"/>
          <w:sz w:val="24"/>
          <w:szCs w:val="24"/>
        </w:rPr>
        <w:t>Wirosingel</w:t>
      </w:r>
      <w:proofErr w:type="spellEnd"/>
      <w:r>
        <w:rPr>
          <w:rFonts w:ascii="Candara" w:hAnsi="Candara"/>
          <w:sz w:val="24"/>
          <w:szCs w:val="24"/>
        </w:rPr>
        <w:t xml:space="preserve">  </w:t>
      </w:r>
      <w:proofErr w:type="spellStart"/>
      <w:r>
        <w:rPr>
          <w:rFonts w:ascii="Candara" w:hAnsi="Candara"/>
          <w:sz w:val="24"/>
          <w:szCs w:val="24"/>
        </w:rPr>
        <w:t>passert</w:t>
      </w:r>
      <w:proofErr w:type="spellEnd"/>
      <w:r>
        <w:rPr>
          <w:rFonts w:ascii="Candara" w:hAnsi="Candara"/>
          <w:sz w:val="24"/>
          <w:szCs w:val="24"/>
        </w:rPr>
        <w:t xml:space="preserve"> de beek de stadsgrens en is vanaf hier volledig kunstmatig en vrijwel onherkenbaar.</w:t>
      </w:r>
    </w:p>
    <w:p w:rsidR="005C0A60" w:rsidRDefault="005C0A60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Bij de aanleg van de wijk de Donderberg in de jaren zestig van de vorige eeuw</w:t>
      </w:r>
      <w:r w:rsidR="00E72B36">
        <w:rPr>
          <w:rFonts w:ascii="Candara" w:hAnsi="Candara"/>
          <w:sz w:val="24"/>
          <w:szCs w:val="24"/>
        </w:rPr>
        <w:t xml:space="preserve"> is de beek vergraven tot een ketting van vijvers , terwijl ze in </w:t>
      </w:r>
      <w:proofErr w:type="spellStart"/>
      <w:r w:rsidR="00E72B36">
        <w:rPr>
          <w:rFonts w:ascii="Candara" w:hAnsi="Candara"/>
          <w:sz w:val="24"/>
          <w:szCs w:val="24"/>
        </w:rPr>
        <w:t>Maasniel</w:t>
      </w:r>
      <w:proofErr w:type="spellEnd"/>
      <w:r w:rsidR="00E72B36">
        <w:rPr>
          <w:rFonts w:ascii="Candara" w:hAnsi="Candara"/>
          <w:sz w:val="24"/>
          <w:szCs w:val="24"/>
        </w:rPr>
        <w:t xml:space="preserve"> en Leeuwen al in 1934-1935 werd overkluisd.</w:t>
      </w:r>
    </w:p>
    <w:p w:rsidR="00E72B36" w:rsidRDefault="00E72B36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De </w:t>
      </w:r>
      <w:proofErr w:type="spellStart"/>
      <w:r>
        <w:rPr>
          <w:rFonts w:ascii="Candara" w:hAnsi="Candara"/>
          <w:sz w:val="24"/>
          <w:szCs w:val="24"/>
        </w:rPr>
        <w:t>steilrand</w:t>
      </w:r>
      <w:proofErr w:type="spellEnd"/>
      <w:r>
        <w:rPr>
          <w:rFonts w:ascii="Candara" w:hAnsi="Candara"/>
          <w:sz w:val="24"/>
          <w:szCs w:val="24"/>
        </w:rPr>
        <w:t xml:space="preserve">  langs de buitenbocht van het beekdal is in de stad nog altijd aanwezig</w:t>
      </w:r>
    </w:p>
    <w:p w:rsidR="00E72B36" w:rsidRDefault="00E72B36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( kruising </w:t>
      </w:r>
      <w:proofErr w:type="spellStart"/>
      <w:r>
        <w:rPr>
          <w:rFonts w:ascii="Candara" w:hAnsi="Candara"/>
          <w:sz w:val="24"/>
          <w:szCs w:val="24"/>
        </w:rPr>
        <w:t>Bredeweg</w:t>
      </w:r>
      <w:proofErr w:type="spellEnd"/>
      <w:r>
        <w:rPr>
          <w:rFonts w:ascii="Candara" w:hAnsi="Candara"/>
          <w:sz w:val="24"/>
          <w:szCs w:val="24"/>
        </w:rPr>
        <w:t xml:space="preserve"> – </w:t>
      </w:r>
      <w:proofErr w:type="spellStart"/>
      <w:r>
        <w:rPr>
          <w:rFonts w:ascii="Candara" w:hAnsi="Candara"/>
          <w:sz w:val="24"/>
          <w:szCs w:val="24"/>
        </w:rPr>
        <w:t>Roermondsestraat</w:t>
      </w:r>
      <w:proofErr w:type="spellEnd"/>
      <w:r>
        <w:rPr>
          <w:rFonts w:ascii="Candara" w:hAnsi="Candara"/>
          <w:sz w:val="24"/>
          <w:szCs w:val="24"/>
        </w:rPr>
        <w:t xml:space="preserve"> / hoogteverschil tussen de </w:t>
      </w:r>
      <w:proofErr w:type="spellStart"/>
      <w:r>
        <w:rPr>
          <w:rFonts w:ascii="Candara" w:hAnsi="Candara"/>
          <w:sz w:val="24"/>
          <w:szCs w:val="24"/>
        </w:rPr>
        <w:t>Bredeweg</w:t>
      </w:r>
      <w:proofErr w:type="spellEnd"/>
      <w:r>
        <w:rPr>
          <w:rFonts w:ascii="Candara" w:hAnsi="Candara"/>
          <w:sz w:val="24"/>
          <w:szCs w:val="24"/>
        </w:rPr>
        <w:t xml:space="preserve"> en de achterzijde van de huizen op het Gebroek bedraagt ca. 3 meter)</w:t>
      </w:r>
    </w:p>
    <w:p w:rsidR="00E72B36" w:rsidRDefault="00E72B36">
      <w:pPr>
        <w:rPr>
          <w:rFonts w:ascii="Candara" w:hAnsi="Candara"/>
          <w:sz w:val="24"/>
          <w:szCs w:val="24"/>
        </w:rPr>
      </w:pPr>
    </w:p>
    <w:p w:rsidR="00E72B36" w:rsidRDefault="00E72B36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De beek is in het gedeelte waar wij vandaag wandelen nauwelijks meer herkenbaar als beek : breed , stilstaand , beschoeid met gladgeschoren oevers en volledig opgenomen in een kilometers lang smal park.</w:t>
      </w:r>
    </w:p>
    <w:p w:rsidR="00E72B36" w:rsidRDefault="00E72B36">
      <w:pPr>
        <w:rPr>
          <w:rFonts w:ascii="Candara" w:hAnsi="Candara"/>
          <w:sz w:val="24"/>
          <w:szCs w:val="24"/>
        </w:rPr>
      </w:pPr>
    </w:p>
    <w:p w:rsidR="00E72B36" w:rsidRDefault="00E72B36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Verschillende riool-overstorten zijn de afgelopen jaren gesaneerd en vervangen door ondergrondse bergbezinkbassins ( dit zijn  een soort ondergrondse kelders waarin bij overvloedige regenval het rioolwater tijdelijk wordt opgevangen.</w:t>
      </w:r>
      <w:r w:rsidR="00AC72C2">
        <w:rPr>
          <w:rFonts w:ascii="Candara" w:hAnsi="Candara"/>
          <w:sz w:val="24"/>
          <w:szCs w:val="24"/>
        </w:rPr>
        <w:t xml:space="preserve"> </w:t>
      </w:r>
      <w:r w:rsidR="0070446B">
        <w:rPr>
          <w:rFonts w:ascii="Candara" w:hAnsi="Candara"/>
          <w:sz w:val="24"/>
          <w:szCs w:val="24"/>
        </w:rPr>
        <w:t>Hierdoor is de vervuiling van het water sterk afgenomen; er zijn veel Canadapopulieren gekapt,</w:t>
      </w:r>
    </w:p>
    <w:p w:rsidR="0070446B" w:rsidRDefault="0070446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waardoor er minder </w:t>
      </w:r>
      <w:proofErr w:type="spellStart"/>
      <w:r>
        <w:rPr>
          <w:rFonts w:ascii="Candara" w:hAnsi="Candara"/>
          <w:sz w:val="24"/>
          <w:szCs w:val="24"/>
        </w:rPr>
        <w:t>beschaduwing</w:t>
      </w:r>
      <w:proofErr w:type="spellEnd"/>
      <w:r>
        <w:rPr>
          <w:rFonts w:ascii="Candara" w:hAnsi="Candara"/>
          <w:sz w:val="24"/>
          <w:szCs w:val="24"/>
        </w:rPr>
        <w:t xml:space="preserve"> en bladinval is.</w:t>
      </w:r>
    </w:p>
    <w:p w:rsidR="0070446B" w:rsidRDefault="0070446B">
      <w:pPr>
        <w:rPr>
          <w:rFonts w:ascii="Candara" w:hAnsi="Candara"/>
          <w:sz w:val="24"/>
          <w:szCs w:val="24"/>
        </w:rPr>
      </w:pPr>
    </w:p>
    <w:p w:rsidR="0070446B" w:rsidRDefault="0070446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Hoewel het een park is, groeien er langs en in het water interessante planten :</w:t>
      </w:r>
    </w:p>
    <w:p w:rsidR="0070446B" w:rsidRDefault="0070446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echte valeriaan – wolfspoot -blauw glidkruid – moeraswalstro – grote wederik waterscheerling – gele lis – waterzuring en moerasspirea.</w:t>
      </w:r>
    </w:p>
    <w:p w:rsidR="0070446B" w:rsidRDefault="0070446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Ook grote lisdodde – rietgras en drijvend de gele plomp en een enkele witte of roze waterlelies ; deze zijn  duidelijk niet wild maar afkomstig uit een tuincentrum</w:t>
      </w:r>
    </w:p>
    <w:p w:rsidR="0070446B" w:rsidRDefault="0070446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( te zien aan de grootte van de bloemen en de glans op het blad ).</w:t>
      </w:r>
    </w:p>
    <w:p w:rsidR="0070446B" w:rsidRDefault="0070446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Het water in de vijvers is soms troebel en zuurstofarm : dit heeft nog te maken met de</w:t>
      </w:r>
    </w:p>
    <w:p w:rsidR="0070446B" w:rsidRDefault="0070446B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nog resterende riool-overstorten en het voorkomen in de zomer van algengroei.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De vissoorten die er voorkomen : karper – baars – voorn – brasem- snoek ; dit zijn de weinig kritische vissoorten. Verder zien we veel libellensoorten ; weinig </w:t>
      </w:r>
      <w:proofErr w:type="spellStart"/>
      <w:r>
        <w:rPr>
          <w:rFonts w:ascii="Candara" w:hAnsi="Candara"/>
          <w:sz w:val="24"/>
          <w:szCs w:val="24"/>
        </w:rPr>
        <w:t>amfibieen</w:t>
      </w:r>
      <w:proofErr w:type="spellEnd"/>
      <w:r>
        <w:rPr>
          <w:rFonts w:ascii="Candara" w:hAnsi="Candara"/>
          <w:sz w:val="24"/>
          <w:szCs w:val="24"/>
        </w:rPr>
        <w:t>; opvallend zijn het groot aantal roodwangschildpadden / begonnen als lief huisschildpadje – te groot geworden of gaan bijten – en dan in de vijvers terechtkomen; hier groeien ze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Flink door en kunnen tientallen jaren overleven.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lastRenderedPageBreak/>
        <w:t xml:space="preserve">Tussen de struiken leven de konijnen; andere dieren die men regelmatig ziet zijn 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de eekhoorn ,en de egel.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 xml:space="preserve">De ganzen springen als eerste in het oog : grote groepen grauwe ganzen, gemengd met soepganzen bevolken de vijvers : zij vreten het gras kort en poepen alles onder. 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Ook wilde eenden , meerkoetjes en waterhoentjes zwemmen hier rond.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Een enkel keer wordt de ijsvogel gespot en de kleine karekiet gehoord.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En de toekomst ? Een experiment zou zijn de mogelijkheden na te gaan om met behulp van kunstburchten en dassentunnels de das door het hele stadspark te laten uitzwerven.</w:t>
      </w:r>
    </w:p>
    <w:p w:rsidR="0013649F" w:rsidRDefault="0013649F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De das komt nu al voor  langs de randen van het vijvergebied bij het voetbalveld</w:t>
      </w:r>
      <w:r w:rsidR="002C2076">
        <w:rPr>
          <w:rFonts w:ascii="Candara" w:hAnsi="Candara"/>
          <w:sz w:val="24"/>
          <w:szCs w:val="24"/>
        </w:rPr>
        <w:t xml:space="preserve"> van SVC en het zwembad de Roer</w:t>
      </w:r>
      <w:r>
        <w:rPr>
          <w:rFonts w:ascii="Candara" w:hAnsi="Candara"/>
          <w:sz w:val="24"/>
          <w:szCs w:val="24"/>
        </w:rPr>
        <w:t>domp</w:t>
      </w:r>
      <w:r w:rsidR="002C2076">
        <w:rPr>
          <w:rFonts w:ascii="Candara" w:hAnsi="Candara"/>
          <w:sz w:val="24"/>
          <w:szCs w:val="24"/>
        </w:rPr>
        <w:t>.</w:t>
      </w:r>
    </w:p>
    <w:p w:rsidR="002C2076" w:rsidRDefault="002C2076">
      <w:pPr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Als dit gaat lukken , zou Roermond de 1</w:t>
      </w:r>
      <w:r w:rsidRPr="002C2076">
        <w:rPr>
          <w:rFonts w:ascii="Candara" w:hAnsi="Candara"/>
          <w:sz w:val="24"/>
          <w:szCs w:val="24"/>
          <w:vertAlign w:val="superscript"/>
        </w:rPr>
        <w:t>e</w:t>
      </w:r>
      <w:r>
        <w:rPr>
          <w:rFonts w:ascii="Candara" w:hAnsi="Candara"/>
          <w:sz w:val="24"/>
          <w:szCs w:val="24"/>
        </w:rPr>
        <w:t xml:space="preserve"> nl stad met een permanente dassenpopulatie binnen de bebouwde kom zijn.</w:t>
      </w:r>
      <w:bookmarkStart w:id="0" w:name="_GoBack"/>
      <w:bookmarkEnd w:id="0"/>
    </w:p>
    <w:p w:rsidR="00AC5FBC" w:rsidRPr="00AC5FBC" w:rsidRDefault="00AC5FBC">
      <w:pPr>
        <w:rPr>
          <w:rFonts w:ascii="Candara" w:hAnsi="Candara"/>
          <w:sz w:val="24"/>
          <w:szCs w:val="24"/>
        </w:rPr>
      </w:pPr>
    </w:p>
    <w:sectPr w:rsidR="00AC5FBC" w:rsidRPr="00AC5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BC"/>
    <w:rsid w:val="0013649F"/>
    <w:rsid w:val="002C2076"/>
    <w:rsid w:val="005C0A60"/>
    <w:rsid w:val="0070446B"/>
    <w:rsid w:val="008620DA"/>
    <w:rsid w:val="00AC5FBC"/>
    <w:rsid w:val="00AC72C2"/>
    <w:rsid w:val="00CD3408"/>
    <w:rsid w:val="00E7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0D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577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Frencken</dc:creator>
  <cp:lastModifiedBy>Frencken</cp:lastModifiedBy>
  <cp:revision>4</cp:revision>
  <dcterms:created xsi:type="dcterms:W3CDTF">2013-07-03T12:50:00Z</dcterms:created>
  <dcterms:modified xsi:type="dcterms:W3CDTF">2013-07-05T13:26:00Z</dcterms:modified>
</cp:coreProperties>
</file>