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C29" w:rsidRPr="00F63ED7" w:rsidRDefault="00891C29" w:rsidP="00891C29">
      <w:pPr>
        <w:tabs>
          <w:tab w:val="left" w:pos="-720"/>
          <w:tab w:val="left" w:pos="0"/>
          <w:tab w:val="left" w:pos="720"/>
        </w:tabs>
        <w:suppressAutoHyphens/>
        <w:ind w:left="1440" w:hanging="1440"/>
        <w:jc w:val="both"/>
        <w:rPr>
          <w:rFonts w:ascii="Verdana" w:hAnsi="Verdana"/>
          <w:spacing w:val="-2"/>
        </w:rPr>
      </w:pPr>
      <w:r w:rsidRPr="00F63ED7">
        <w:rPr>
          <w:rFonts w:ascii="Verdana" w:hAnsi="Verdana"/>
          <w:spacing w:val="-2"/>
        </w:rPr>
        <w:t>Gelezen 2 Samuel 15, 1-12</w:t>
      </w:r>
    </w:p>
    <w:p w:rsidR="00891C29" w:rsidRPr="00F63ED7" w:rsidRDefault="00891C29" w:rsidP="00891C29">
      <w:pPr>
        <w:tabs>
          <w:tab w:val="left" w:pos="-720"/>
          <w:tab w:val="left" w:pos="0"/>
          <w:tab w:val="left" w:pos="720"/>
        </w:tabs>
        <w:suppressAutoHyphens/>
        <w:ind w:left="1440" w:hanging="1440"/>
        <w:jc w:val="both"/>
        <w:rPr>
          <w:rFonts w:ascii="Verdana" w:hAnsi="Verdana"/>
          <w:spacing w:val="-2"/>
        </w:rPr>
      </w:pPr>
      <w:r w:rsidRPr="00F63ED7">
        <w:rPr>
          <w:rFonts w:ascii="Verdana" w:hAnsi="Verdana"/>
          <w:spacing w:val="-2"/>
        </w:rPr>
        <w:t>Overweging</w:t>
      </w:r>
    </w:p>
    <w:p w:rsidR="00891C29" w:rsidRPr="00F63ED7" w:rsidRDefault="00891C29" w:rsidP="00891C29">
      <w:pPr>
        <w:tabs>
          <w:tab w:val="left" w:pos="-720"/>
          <w:tab w:val="left" w:pos="0"/>
          <w:tab w:val="left" w:pos="720"/>
        </w:tabs>
        <w:suppressAutoHyphens/>
        <w:ind w:left="1440" w:hanging="1440"/>
        <w:jc w:val="both"/>
        <w:rPr>
          <w:rFonts w:ascii="Verdana" w:hAnsi="Verdana"/>
          <w:spacing w:val="-2"/>
        </w:rPr>
      </w:pP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 xml:space="preserve">Toen u afgelopen week ging stemmen, heeft u natuurlijk het verkiezingsprogramma van de partij van uw keuze gelezen en bedacht wat zijn de loze beloften en waar </w:t>
      </w:r>
      <w:r w:rsidR="00A56EFE">
        <w:rPr>
          <w:rFonts w:ascii="Verdana" w:hAnsi="Verdana"/>
          <w:spacing w:val="-2"/>
        </w:rPr>
        <w:t>kan deze partij</w:t>
      </w:r>
      <w:r w:rsidRPr="00F63ED7">
        <w:rPr>
          <w:rFonts w:ascii="Verdana" w:hAnsi="Verdana"/>
          <w:spacing w:val="-2"/>
        </w:rPr>
        <w:t xml:space="preserve"> bijdragen aan een betere samenleving of een betere wereld.</w:t>
      </w: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 xml:space="preserve">Niet? </w:t>
      </w:r>
      <w:r w:rsidRPr="00F63ED7">
        <w:rPr>
          <w:rFonts w:ascii="Verdana" w:hAnsi="Verdana"/>
          <w:spacing w:val="-2"/>
        </w:rPr>
        <w:br/>
        <w:t xml:space="preserve">Hoe weet u dan dat uw stem goed terecht komt? Dat het geen loze beloften zijn, </w:t>
      </w:r>
      <w:r w:rsidR="00F63ED7">
        <w:rPr>
          <w:rFonts w:ascii="Verdana" w:hAnsi="Verdana"/>
          <w:spacing w:val="-2"/>
        </w:rPr>
        <w:t>en</w:t>
      </w:r>
      <w:r w:rsidRPr="00F63ED7">
        <w:rPr>
          <w:rFonts w:ascii="Verdana" w:hAnsi="Verdana"/>
          <w:spacing w:val="-2"/>
        </w:rPr>
        <w:t xml:space="preserve"> dat uw kandidaat er zit voor zijn</w:t>
      </w:r>
      <w:r w:rsidR="00F63ED7">
        <w:rPr>
          <w:rFonts w:ascii="Verdana" w:hAnsi="Verdana"/>
          <w:spacing w:val="-2"/>
        </w:rPr>
        <w:t xml:space="preserve"> of haar</w:t>
      </w:r>
      <w:r w:rsidRPr="00F63ED7">
        <w:rPr>
          <w:rFonts w:ascii="Verdana" w:hAnsi="Verdana"/>
          <w:spacing w:val="-2"/>
        </w:rPr>
        <w:t xml:space="preserve"> eigen eer en glorie.</w:t>
      </w:r>
    </w:p>
    <w:p w:rsidR="00891C29" w:rsidRPr="00F63ED7" w:rsidRDefault="00891C29" w:rsidP="00891C29">
      <w:pPr>
        <w:tabs>
          <w:tab w:val="left" w:pos="-720"/>
          <w:tab w:val="left" w:pos="0"/>
          <w:tab w:val="left" w:pos="720"/>
        </w:tabs>
        <w:suppressAutoHyphens/>
        <w:ind w:left="1440" w:hanging="1440"/>
        <w:rPr>
          <w:rFonts w:ascii="Verdana" w:hAnsi="Verdana"/>
          <w:spacing w:val="-2"/>
        </w:rPr>
      </w:pPr>
      <w:r w:rsidRPr="00F63ED7">
        <w:rPr>
          <w:rFonts w:ascii="Verdana" w:hAnsi="Verdana"/>
          <w:spacing w:val="-2"/>
        </w:rPr>
        <w:t xml:space="preserve">Bent u ook slachtoffer van list en bedrog van stemmingmakers? </w:t>
      </w: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 xml:space="preserve">Als u hoort hoe slim Absalom zijn vader van de troon krijgt en u kijkt om u heen dan ziet u de gelijkenis. Niet dat David het zo goed deed. Hij had zijn tekorten en er was gemor en daar is handig gebruik van gemaakt. De geslepen Absalom die het </w:t>
      </w:r>
      <w:r w:rsidR="00DF1E9E" w:rsidRPr="00F63ED7">
        <w:rPr>
          <w:rFonts w:ascii="Verdana" w:hAnsi="Verdana"/>
          <w:spacing w:val="-2"/>
        </w:rPr>
        <w:t xml:space="preserve">zelfs </w:t>
      </w:r>
      <w:r w:rsidRPr="00F63ED7">
        <w:rPr>
          <w:rFonts w:ascii="Verdana" w:hAnsi="Verdana"/>
          <w:spacing w:val="-2"/>
        </w:rPr>
        <w:t>klaarspeelt zijn vader een verraderlijke kus te geven. Met machtsvertoon toont hij zich aan het volk. Met paard en strijdwagen. Prachtig en stoer, maar zo tegen wat er in de Thora staat. Deze tekenen van macht luiden de onderdrukking in. Het paard staat voor de overwinning en tevens voor de onderdrukking. Want eenmaal zo aan de macht</w:t>
      </w:r>
      <w:r w:rsidR="00F63ED7">
        <w:rPr>
          <w:rFonts w:ascii="Verdana" w:hAnsi="Verdana"/>
          <w:spacing w:val="-2"/>
        </w:rPr>
        <w:t xml:space="preserve"> gekomen</w:t>
      </w:r>
      <w:r w:rsidRPr="00F63ED7">
        <w:rPr>
          <w:rFonts w:ascii="Verdana" w:hAnsi="Verdana"/>
          <w:spacing w:val="-2"/>
        </w:rPr>
        <w:t xml:space="preserve"> kent de honger naar meer geen grens meer.</w:t>
      </w:r>
      <w:r w:rsidRPr="00F63ED7">
        <w:rPr>
          <w:rFonts w:ascii="Verdana" w:hAnsi="Verdana"/>
          <w:spacing w:val="-2"/>
        </w:rPr>
        <w:br/>
        <w:t>We zien dat in de recente geschiedenis ook volop. Napoleon na de Franse revolutie, Hitler in Duitsland, Kadaffi in Libië, Sadam in Syrië, het kalifaat van ISIS. Nog meer voorbeelden? Voorbeelden van zelfverrijking in onze eigen regio?</w:t>
      </w:r>
      <w:r w:rsidR="00F63ED7">
        <w:rPr>
          <w:rFonts w:ascii="Verdana" w:hAnsi="Verdana"/>
          <w:spacing w:val="-2"/>
        </w:rPr>
        <w:t xml:space="preserve"> Salarissen in de top in de zorgsector en een steeds groter wordende groep managers in plaats van handen aan het bed.</w:t>
      </w:r>
    </w:p>
    <w:p w:rsidR="00891C29" w:rsidRPr="00F63ED7" w:rsidRDefault="00891C29" w:rsidP="00891C29">
      <w:pPr>
        <w:tabs>
          <w:tab w:val="left" w:pos="-720"/>
          <w:tab w:val="left" w:pos="0"/>
          <w:tab w:val="left" w:pos="720"/>
        </w:tabs>
        <w:suppressAutoHyphens/>
        <w:rPr>
          <w:rFonts w:ascii="Verdana" w:hAnsi="Verdana"/>
          <w:spacing w:val="-2"/>
        </w:rPr>
      </w:pP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 xml:space="preserve">Macht verplicht. Een leider </w:t>
      </w:r>
      <w:r w:rsidR="00F63ED7">
        <w:rPr>
          <w:rFonts w:ascii="Verdana" w:hAnsi="Verdana"/>
          <w:spacing w:val="-2"/>
        </w:rPr>
        <w:t xml:space="preserve">moet zijn als een herder en </w:t>
      </w:r>
      <w:r w:rsidRPr="00F63ED7">
        <w:rPr>
          <w:rFonts w:ascii="Verdana" w:hAnsi="Verdana"/>
          <w:spacing w:val="-2"/>
        </w:rPr>
        <w:t xml:space="preserve">heeft oog voor zijn mensen. Als Absalom achter zijn troepen aan </w:t>
      </w:r>
      <w:r w:rsidR="00F63ED7">
        <w:rPr>
          <w:rFonts w:ascii="Verdana" w:hAnsi="Verdana"/>
          <w:spacing w:val="-2"/>
        </w:rPr>
        <w:t>rijdt</w:t>
      </w:r>
      <w:r w:rsidRPr="00F63ED7">
        <w:rPr>
          <w:rFonts w:ascii="Verdana" w:hAnsi="Verdana"/>
          <w:spacing w:val="-2"/>
        </w:rPr>
        <w:t xml:space="preserve"> laat hij het tegenovergestelde zien van een herder. Hij zegt wel dat hij de belangen beter zal behartigen, maar uit het verhaal blijkt al dat het loze woorden zijn. Het gaat alleen om hem en zijn glorie. En daarmee is hij alles behalve een goede koning.</w:t>
      </w: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 xml:space="preserve">Voor dit soort leiders moeten we een allergie ontwikkelen en </w:t>
      </w:r>
      <w:r w:rsidR="00DF1E9E" w:rsidRPr="00F63ED7">
        <w:rPr>
          <w:rFonts w:ascii="Verdana" w:hAnsi="Verdana"/>
          <w:spacing w:val="-2"/>
        </w:rPr>
        <w:t xml:space="preserve">dat ook zo </w:t>
      </w:r>
      <w:r w:rsidRPr="00F63ED7">
        <w:rPr>
          <w:rFonts w:ascii="Verdana" w:hAnsi="Verdana"/>
          <w:spacing w:val="-2"/>
        </w:rPr>
        <w:t>benoemen</w:t>
      </w:r>
      <w:r w:rsidR="00F63ED7">
        <w:rPr>
          <w:rFonts w:ascii="Verdana" w:hAnsi="Verdana"/>
          <w:spacing w:val="-2"/>
        </w:rPr>
        <w:t xml:space="preserve"> en uitdragen. H</w:t>
      </w:r>
      <w:r w:rsidRPr="00F63ED7">
        <w:rPr>
          <w:rFonts w:ascii="Verdana" w:hAnsi="Verdana"/>
          <w:spacing w:val="-2"/>
        </w:rPr>
        <w:t xml:space="preserve">et gaat </w:t>
      </w:r>
      <w:r w:rsidR="00F63ED7">
        <w:rPr>
          <w:rFonts w:ascii="Verdana" w:hAnsi="Verdana"/>
          <w:spacing w:val="-2"/>
        </w:rPr>
        <w:t xml:space="preserve">hier </w:t>
      </w:r>
      <w:r w:rsidRPr="00F63ED7">
        <w:rPr>
          <w:rFonts w:ascii="Verdana" w:hAnsi="Verdana"/>
          <w:spacing w:val="-2"/>
        </w:rPr>
        <w:t>om knechting</w:t>
      </w:r>
      <w:r w:rsidR="00F63ED7">
        <w:rPr>
          <w:rFonts w:ascii="Verdana" w:hAnsi="Verdana"/>
          <w:spacing w:val="-2"/>
        </w:rPr>
        <w:t xml:space="preserve"> en onderdrukking</w:t>
      </w:r>
      <w:r w:rsidRPr="00F63ED7">
        <w:rPr>
          <w:rFonts w:ascii="Verdana" w:hAnsi="Verdana"/>
          <w:spacing w:val="-2"/>
        </w:rPr>
        <w:t xml:space="preserve"> van het volk. Je ziet het in veel landen. Een kleine groep super rijken, met haast alle macht, die de heersende klasse blijft steunen, maar niet gratis. Het is zoals Samuel gezegd heeft. Dat het beste het volk wordt afgenomen</w:t>
      </w:r>
      <w:r w:rsidR="00F63ED7">
        <w:rPr>
          <w:rFonts w:ascii="Verdana" w:hAnsi="Verdana"/>
          <w:spacing w:val="-2"/>
        </w:rPr>
        <w:t>: zonen, dochters, land, oogst en….. vrijheid……</w:t>
      </w: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In de evangeliën kunnen we lezen dat de apostelen Jezus volgden, omdat zij dachten dat hij de grote redder van Israël zou zijn</w:t>
      </w:r>
      <w:r w:rsidR="00F63ED7">
        <w:rPr>
          <w:rFonts w:ascii="Verdana" w:hAnsi="Verdana"/>
          <w:spacing w:val="-2"/>
        </w:rPr>
        <w:t xml:space="preserve">, die </w:t>
      </w:r>
      <w:r w:rsidRPr="00F63ED7">
        <w:rPr>
          <w:rFonts w:ascii="Verdana" w:hAnsi="Verdana"/>
          <w:spacing w:val="-2"/>
        </w:rPr>
        <w:t xml:space="preserve">het koningschap van David weer glorieus zou herstellen. Maar uit de prediking van Jezus blijkt iets heel anders: hij heeft het over liefde, over vergeving, over zorg voor je naaste. Hij heeft het over het rijk van God. </w:t>
      </w: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lastRenderedPageBreak/>
        <w:t>Als wij de volgende week de intocht in Jerusalem gedenken dan is het enthousiasme gevoed door de verwachting dat er bevrijding zou komen. Er waren in die dagen diverse groepen van opstandige en allen met hetzelfde doel. Vrijheid. En de Romeinen het land uit. Maar daar ging het niet om. Niet bij het koninkrijk van God dat Jezus predikte. Hij predikt een koninkrijk dat reeds is begonnen in het hier en nu.</w:t>
      </w:r>
      <w:r w:rsidRPr="00F63ED7">
        <w:rPr>
          <w:rFonts w:ascii="Verdana" w:hAnsi="Verdana"/>
          <w:spacing w:val="-2"/>
        </w:rPr>
        <w:br/>
        <w:t>Daar is geen plaats voor list en bedrog en gemene spelletjes. Daar heerst geen onrecht. Daar loopt men niet onverschillig langs hen die geen brood hebben.</w:t>
      </w:r>
      <w:r w:rsidRPr="00F63ED7">
        <w:rPr>
          <w:rFonts w:ascii="Verdana" w:hAnsi="Verdana"/>
          <w:spacing w:val="-2"/>
        </w:rPr>
        <w:br/>
        <w:t>Waarom worden rijken steeds rijker en bezit een klein gedeelte van de mensen, het overgrote deel van de aarde, die toch van ons allen is.</w:t>
      </w:r>
      <w:r w:rsidR="00F63ED7">
        <w:rPr>
          <w:rFonts w:ascii="Verdana" w:hAnsi="Verdana"/>
          <w:spacing w:val="-2"/>
        </w:rPr>
        <w:t xml:space="preserve"> Een klein gedeelte is wel heel klein het gaat om zo’n tweehonderd families</w:t>
      </w:r>
      <w:r w:rsidR="00784C34">
        <w:rPr>
          <w:rFonts w:ascii="Verdana" w:hAnsi="Verdana"/>
          <w:spacing w:val="-2"/>
        </w:rPr>
        <w:t xml:space="preserve">. Zij bepalen </w:t>
      </w:r>
      <w:r w:rsidR="00E101AF">
        <w:rPr>
          <w:rFonts w:ascii="Verdana" w:hAnsi="Verdana"/>
          <w:spacing w:val="-2"/>
        </w:rPr>
        <w:t>met list en bedrog, net zoals Absalom dat deed. Deze groep bepaalt hoe de welvaart over de wereld verdeeld wordt.</w:t>
      </w:r>
      <w:r w:rsidR="00784C34">
        <w:rPr>
          <w:rFonts w:ascii="Verdana" w:hAnsi="Verdana"/>
          <w:spacing w:val="-2"/>
        </w:rPr>
        <w:br/>
      </w:r>
      <w:r w:rsidR="00784C34">
        <w:rPr>
          <w:rFonts w:ascii="Verdana" w:hAnsi="Verdana"/>
          <w:spacing w:val="-2"/>
        </w:rPr>
        <w:br/>
        <w:t xml:space="preserve">Aan ons wordt gevraagd </w:t>
      </w:r>
      <w:r w:rsidRPr="00F63ED7">
        <w:rPr>
          <w:rFonts w:ascii="Verdana" w:hAnsi="Verdana"/>
          <w:spacing w:val="-2"/>
        </w:rPr>
        <w:t xml:space="preserve">er voor te zorgen dat dit allemaal niet kan gebeuren. Om niet te kiezen voor dit soort heersers </w:t>
      </w:r>
      <w:r w:rsidR="00E101AF">
        <w:rPr>
          <w:rFonts w:ascii="Verdana" w:hAnsi="Verdana"/>
          <w:spacing w:val="-2"/>
        </w:rPr>
        <w:t xml:space="preserve">en hun handlangers </w:t>
      </w:r>
      <w:r w:rsidRPr="00F63ED7">
        <w:rPr>
          <w:rFonts w:ascii="Verdana" w:hAnsi="Verdana"/>
          <w:spacing w:val="-2"/>
        </w:rPr>
        <w:t>en niet te kiezen voor een onrechtvaardige verdeling.</w:t>
      </w:r>
      <w:r w:rsidR="00784C34">
        <w:rPr>
          <w:rFonts w:ascii="Verdana" w:hAnsi="Verdana"/>
          <w:spacing w:val="-2"/>
        </w:rPr>
        <w:t xml:space="preserve"> </w:t>
      </w:r>
      <w:r w:rsidR="00BB23C7">
        <w:rPr>
          <w:rFonts w:ascii="Verdana" w:hAnsi="Verdana"/>
          <w:spacing w:val="-2"/>
        </w:rPr>
        <w:t>Ons wordt gevraagd om n</w:t>
      </w:r>
      <w:r w:rsidR="00784C34">
        <w:rPr>
          <w:rFonts w:ascii="Verdana" w:hAnsi="Verdana"/>
          <w:spacing w:val="-2"/>
        </w:rPr>
        <w:t>iet onze ogen te sluiten, omdat we het zelf redelijk goed voor elkaar hebben. Juist dat is de valkuil. We hebben een radicale ommekeer nodig.</w:t>
      </w: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Het moet hier en nu</w:t>
      </w:r>
      <w:bookmarkStart w:id="0" w:name="_GoBack"/>
      <w:bookmarkEnd w:id="0"/>
      <w:r w:rsidRPr="00F63ED7">
        <w:rPr>
          <w:rFonts w:ascii="Verdana" w:hAnsi="Verdana"/>
          <w:spacing w:val="-2"/>
        </w:rPr>
        <w:t>.</w:t>
      </w: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Ik las het nieuwe boek van Jan Hoeberichts:’Zien zoals God ziet” en daar laat hij Franciscus met een medebroeder op bezoek gaan bij de plaatselijke priester en vragen of  hij hen teksten uit het evangelie kon voorlezen die hen zou</w:t>
      </w:r>
      <w:r w:rsidR="00784C34">
        <w:rPr>
          <w:rFonts w:ascii="Verdana" w:hAnsi="Verdana"/>
          <w:spacing w:val="-2"/>
        </w:rPr>
        <w:t>den</w:t>
      </w:r>
      <w:r w:rsidRPr="00F63ED7">
        <w:rPr>
          <w:rFonts w:ascii="Verdana" w:hAnsi="Verdana"/>
          <w:spacing w:val="-2"/>
        </w:rPr>
        <w:t xml:space="preserve"> steunen in hun levenswijze. Die krijgen ze: 1. Verkoop wat je bezit</w:t>
      </w:r>
      <w:r w:rsidR="00BB23C7">
        <w:rPr>
          <w:rFonts w:ascii="Verdana" w:hAnsi="Verdana"/>
          <w:spacing w:val="-2"/>
        </w:rPr>
        <w:t xml:space="preserve"> Mattheus 19,21</w:t>
      </w:r>
      <w:r w:rsidRPr="00F63ED7">
        <w:rPr>
          <w:rFonts w:ascii="Verdana" w:hAnsi="Verdana"/>
          <w:spacing w:val="-2"/>
        </w:rPr>
        <w:t xml:space="preserve"> en 2.</w:t>
      </w:r>
      <w:r w:rsidR="00BB23C7">
        <w:rPr>
          <w:rFonts w:ascii="Verdana" w:hAnsi="Verdana"/>
          <w:spacing w:val="-2"/>
        </w:rPr>
        <w:t xml:space="preserve"> Neem je kruis op Mattheus 16,24 en 3.</w:t>
      </w:r>
      <w:r w:rsidRPr="00F63ED7">
        <w:rPr>
          <w:rFonts w:ascii="Verdana" w:hAnsi="Verdana"/>
          <w:spacing w:val="-2"/>
        </w:rPr>
        <w:t xml:space="preserve"> neem niets mee onderweg</w:t>
      </w:r>
      <w:r w:rsidR="00BB23C7">
        <w:rPr>
          <w:rFonts w:ascii="Verdana" w:hAnsi="Verdana"/>
          <w:spacing w:val="-2"/>
        </w:rPr>
        <w:t xml:space="preserve"> Lucas 9,3</w:t>
      </w:r>
      <w:r w:rsidRPr="00F63ED7">
        <w:rPr>
          <w:rFonts w:ascii="Verdana" w:hAnsi="Verdana"/>
          <w:spacing w:val="-2"/>
        </w:rPr>
        <w:t xml:space="preserve">. </w:t>
      </w:r>
      <w:r w:rsidRPr="00F63ED7">
        <w:rPr>
          <w:rFonts w:ascii="Verdana" w:hAnsi="Verdana"/>
          <w:spacing w:val="-2"/>
        </w:rPr>
        <w:br/>
        <w:t>Het stemt hen tot vreugde en doet hen volharden in hun radicale keuze. Als Franciscus spreekt met de bisschop van Assisi, die in een strijd gewikkeld is om de kerkelijke eigendommen te bewaren haalt hij g</w:t>
      </w:r>
      <w:r w:rsidR="00784C34">
        <w:rPr>
          <w:rFonts w:ascii="Verdana" w:hAnsi="Verdana"/>
          <w:spacing w:val="-2"/>
        </w:rPr>
        <w:t>éé</w:t>
      </w:r>
      <w:r w:rsidRPr="00F63ED7">
        <w:rPr>
          <w:rFonts w:ascii="Verdana" w:hAnsi="Verdana"/>
          <w:spacing w:val="-2"/>
        </w:rPr>
        <w:t xml:space="preserve">n evangelietekst aan. Hij vertelt dat macht én bezit leiden tot oorlog en geweld, wat gevoed wordt door de angst </w:t>
      </w:r>
      <w:r w:rsidR="00BB23C7">
        <w:rPr>
          <w:rFonts w:ascii="Verdana" w:hAnsi="Verdana"/>
          <w:spacing w:val="-2"/>
        </w:rPr>
        <w:t>de</w:t>
      </w:r>
      <w:r w:rsidR="00784C34">
        <w:rPr>
          <w:rFonts w:ascii="Verdana" w:hAnsi="Verdana"/>
          <w:spacing w:val="-2"/>
        </w:rPr>
        <w:t xml:space="preserve"> rijkdom te verliezen</w:t>
      </w:r>
      <w:r w:rsidRPr="00F63ED7">
        <w:rPr>
          <w:rFonts w:ascii="Verdana" w:hAnsi="Verdana"/>
          <w:spacing w:val="-2"/>
        </w:rPr>
        <w:t>. Immers de bisschop kent deze evangelieteksten ook. Hij leest ze voor, maar het leidt niet tot een verandering.</w:t>
      </w:r>
    </w:p>
    <w:p w:rsidR="00891C29" w:rsidRPr="00F63ED7" w:rsidRDefault="00891C29" w:rsidP="00891C29">
      <w:pPr>
        <w:tabs>
          <w:tab w:val="left" w:pos="-720"/>
          <w:tab w:val="left" w:pos="0"/>
          <w:tab w:val="left" w:pos="720"/>
        </w:tabs>
        <w:suppressAutoHyphens/>
        <w:rPr>
          <w:rFonts w:ascii="Verdana" w:hAnsi="Verdana"/>
          <w:spacing w:val="-2"/>
        </w:rPr>
      </w:pP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We kunnen blijven lezen in dit boek hier, maar we moeten er ook iets uit kunnen leren. List en bedrog leiden tot machtsmisbruik en dat leidt tot oorlog en geweld. De geschiedenis spreekt voor zich.</w:t>
      </w: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En wij, als wij het evangelieboek openen, maakt het voor ons wel verschil</w:t>
      </w:r>
      <w:r w:rsidR="00784C34">
        <w:rPr>
          <w:rFonts w:ascii="Verdana" w:hAnsi="Verdana"/>
          <w:spacing w:val="-2"/>
        </w:rPr>
        <w:t xml:space="preserve"> of gaan ook wij over tot de orde van de dag net als de bisschop van Assisi</w:t>
      </w:r>
      <w:r w:rsidRPr="00F63ED7">
        <w:rPr>
          <w:rFonts w:ascii="Verdana" w:hAnsi="Verdana"/>
          <w:spacing w:val="-2"/>
        </w:rPr>
        <w:t>?</w:t>
      </w: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Kunnen wij bijvoorbeeld het Onze Vader wel oprecht bidden?</w:t>
      </w: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Ik hoop van wel.</w:t>
      </w:r>
    </w:p>
    <w:p w:rsidR="00891C29" w:rsidRPr="00F63ED7" w:rsidRDefault="00891C29" w:rsidP="00891C29">
      <w:pPr>
        <w:tabs>
          <w:tab w:val="left" w:pos="-720"/>
          <w:tab w:val="left" w:pos="0"/>
          <w:tab w:val="left" w:pos="720"/>
        </w:tabs>
        <w:suppressAutoHyphens/>
        <w:rPr>
          <w:rFonts w:ascii="Verdana" w:hAnsi="Verdana"/>
          <w:spacing w:val="-2"/>
        </w:rPr>
      </w:pPr>
    </w:p>
    <w:p w:rsidR="00891C29" w:rsidRPr="00F63ED7" w:rsidRDefault="00891C29" w:rsidP="00891C29">
      <w:pPr>
        <w:tabs>
          <w:tab w:val="left" w:pos="-720"/>
          <w:tab w:val="left" w:pos="0"/>
          <w:tab w:val="left" w:pos="720"/>
        </w:tabs>
        <w:suppressAutoHyphens/>
        <w:rPr>
          <w:rFonts w:ascii="Verdana" w:hAnsi="Verdana"/>
          <w:spacing w:val="-2"/>
        </w:rPr>
      </w:pPr>
      <w:r w:rsidRPr="00F63ED7">
        <w:rPr>
          <w:rFonts w:ascii="Verdana" w:hAnsi="Verdana"/>
          <w:spacing w:val="-2"/>
        </w:rPr>
        <w:t>Wim Janssen, 22 maart 2015</w:t>
      </w:r>
    </w:p>
    <w:p w:rsidR="000E6921" w:rsidRPr="00F63ED7" w:rsidRDefault="000E6921"/>
    <w:sectPr w:rsidR="000E6921" w:rsidRPr="00F63ED7" w:rsidSect="00AB5D6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91C29"/>
    <w:rsid w:val="000E6921"/>
    <w:rsid w:val="00137E4A"/>
    <w:rsid w:val="00784C34"/>
    <w:rsid w:val="00891C29"/>
    <w:rsid w:val="00A56EFE"/>
    <w:rsid w:val="00A75EAE"/>
    <w:rsid w:val="00AB5D6B"/>
    <w:rsid w:val="00BB23C7"/>
    <w:rsid w:val="00CA6724"/>
    <w:rsid w:val="00D50834"/>
    <w:rsid w:val="00DB45BA"/>
    <w:rsid w:val="00DF1E9E"/>
    <w:rsid w:val="00E101AF"/>
    <w:rsid w:val="00F63ED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B5D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A672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A672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4408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dc:creator>
  <cp:lastModifiedBy>paulusww777</cp:lastModifiedBy>
  <cp:revision>2</cp:revision>
  <cp:lastPrinted>2015-03-21T15:49:00Z</cp:lastPrinted>
  <dcterms:created xsi:type="dcterms:W3CDTF">2015-03-22T21:55:00Z</dcterms:created>
  <dcterms:modified xsi:type="dcterms:W3CDTF">2015-03-22T21:55:00Z</dcterms:modified>
</cp:coreProperties>
</file>